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02" w:rsidRDefault="003D0702" w:rsidP="003D0702">
      <w:pPr>
        <w:pStyle w:val="Heading3"/>
        <w:jc w:val="center"/>
      </w:pPr>
      <w:bookmarkStart w:id="0" w:name="_GoBack"/>
      <w:bookmarkEnd w:id="0"/>
      <w:r w:rsidRPr="003F3D54">
        <w:t>Разумное суждение</w:t>
      </w:r>
    </w:p>
    <w:p w:rsidR="003D0702" w:rsidRPr="005A221E" w:rsidRDefault="003D0702" w:rsidP="003D0702"/>
    <w:p w:rsidR="003D0702" w:rsidRDefault="003D0702" w:rsidP="003D0702">
      <w:pPr>
        <w:ind w:firstLine="450"/>
      </w:pPr>
      <w:r w:rsidRPr="000407F1">
        <w:t xml:space="preserve">Исследовав теории познания, </w:t>
      </w:r>
      <w:r>
        <w:t>перечисленные в 1-ой главе, мы видим</w:t>
      </w:r>
      <w:r w:rsidRPr="000407F1">
        <w:t>, что ни о</w:t>
      </w:r>
      <w:r>
        <w:t>дна из них не удовлетворяет нашей</w:t>
      </w:r>
      <w:r w:rsidRPr="000407F1">
        <w:t xml:space="preserve"> </w:t>
      </w:r>
      <w:r>
        <w:t>нужде</w:t>
      </w:r>
      <w:r w:rsidRPr="000407F1">
        <w:t xml:space="preserve"> в основополагаю</w:t>
      </w:r>
      <w:r>
        <w:t>щем принципе проверки наших</w:t>
      </w:r>
      <w:r w:rsidRPr="000407F1">
        <w:t xml:space="preserve"> знани</w:t>
      </w:r>
      <w:r>
        <w:t>й</w:t>
      </w:r>
      <w:r w:rsidRPr="000407F1">
        <w:t xml:space="preserve">. У всех есть </w:t>
      </w:r>
      <w:r>
        <w:t xml:space="preserve">свои </w:t>
      </w:r>
      <w:r w:rsidRPr="000407F1">
        <w:t>слаб</w:t>
      </w:r>
      <w:r>
        <w:t>ые</w:t>
      </w:r>
      <w:r w:rsidRPr="000407F1">
        <w:t xml:space="preserve"> сторон</w:t>
      </w:r>
      <w:r>
        <w:t xml:space="preserve">ы. Из-за неудачи всех выше </w:t>
      </w:r>
      <w:r w:rsidRPr="000407F1">
        <w:t>исследуемых нами подходов, многие современные философы приходят к выводу, что познание истины невозможно. Следовательно, они станов</w:t>
      </w:r>
      <w:r>
        <w:t>ились</w:t>
      </w:r>
      <w:r w:rsidRPr="000407F1">
        <w:t xml:space="preserve"> скептиками. </w:t>
      </w:r>
      <w:r>
        <w:t>Скептицизм и его современное проявление «постмодернизм» уже рассмотрены выше. А</w:t>
      </w:r>
      <w:r w:rsidRPr="000407F1">
        <w:t xml:space="preserve"> </w:t>
      </w:r>
      <w:r>
        <w:t>теперь предложим систему, которая может предоставлять нам критерия для проверки наших</w:t>
      </w:r>
      <w:r w:rsidRPr="000407F1">
        <w:t xml:space="preserve"> знани</w:t>
      </w:r>
      <w:r>
        <w:t xml:space="preserve">й. Она известна </w:t>
      </w:r>
      <w:r w:rsidRPr="000407F1">
        <w:t>под названием «разумное суждение»</w:t>
      </w:r>
      <w:r w:rsidRPr="00740613">
        <w:rPr>
          <w:rStyle w:val="FootnoteReference"/>
          <w:rFonts w:eastAsiaTheme="majorEastAsia"/>
        </w:rPr>
        <w:footnoteReference w:id="1"/>
      </w:r>
      <w:r w:rsidRPr="000407F1">
        <w:t>.</w:t>
      </w:r>
    </w:p>
    <w:p w:rsidR="003D0702" w:rsidRDefault="003D0702" w:rsidP="003D0702"/>
    <w:p w:rsidR="003D0702" w:rsidRPr="003F3D54" w:rsidRDefault="003D0702" w:rsidP="003D0702">
      <w:pPr>
        <w:ind w:left="450"/>
        <w:rPr>
          <w:b/>
          <w:bCs/>
        </w:rPr>
      </w:pPr>
      <w:r w:rsidRPr="003F3D54">
        <w:rPr>
          <w:b/>
          <w:bCs/>
        </w:rPr>
        <w:t>1. Описание</w:t>
      </w:r>
    </w:p>
    <w:p w:rsidR="003D0702" w:rsidRPr="000E6050" w:rsidRDefault="003D0702" w:rsidP="003D0702"/>
    <w:p w:rsidR="003D0702" w:rsidRDefault="003D0702" w:rsidP="003D0702">
      <w:pPr>
        <w:ind w:firstLine="450"/>
      </w:pPr>
      <w:r w:rsidRPr="004D25B2">
        <w:t>Ключе</w:t>
      </w:r>
      <w:r>
        <w:t>вой элемент в этой системе –</w:t>
      </w:r>
      <w:r w:rsidRPr="004D25B2">
        <w:t xml:space="preserve"> действие человеч</w:t>
      </w:r>
      <w:r>
        <w:t>еского</w:t>
      </w:r>
      <w:r w:rsidRPr="004D25B2">
        <w:t xml:space="preserve"> суждения. Человеческое суждение действует следующим образом. Когда мы встречаем какое-то утверждение, претендующее </w:t>
      </w:r>
      <w:r>
        <w:t>на ис</w:t>
      </w:r>
      <w:r w:rsidRPr="004D25B2">
        <w:t>тин</w:t>
      </w:r>
      <w:r>
        <w:t>у</w:t>
      </w:r>
      <w:r w:rsidRPr="004D25B2">
        <w:t xml:space="preserve">, т.е. претендующее верно описывать реальность, рассудительный человек собирает </w:t>
      </w:r>
      <w:r>
        <w:t>достаточно</w:t>
      </w:r>
      <w:r w:rsidRPr="004D25B2">
        <w:t xml:space="preserve"> информации о данном вопросе. В этом процессе он обнаруживает аргументы и доказательства, поддерживающие это утверждение</w:t>
      </w:r>
      <w:r>
        <w:t xml:space="preserve"> или </w:t>
      </w:r>
      <w:r w:rsidRPr="004D25B2">
        <w:t xml:space="preserve">противоречащие ему. </w:t>
      </w:r>
    </w:p>
    <w:p w:rsidR="003D0702" w:rsidRDefault="003D0702" w:rsidP="003D0702">
      <w:pPr>
        <w:ind w:firstLine="450"/>
      </w:pPr>
      <w:r w:rsidRPr="004D25B2">
        <w:t>Затем он оценивает важность и качество каждого поддерживающего или противоречащего момента, взвеш</w:t>
      </w:r>
      <w:r>
        <w:t xml:space="preserve">ивает все данные, взятые вместе, и приходит к выводу </w:t>
      </w:r>
      <w:r w:rsidRPr="004D25B2">
        <w:t>о верности или неверности рассматриваемого утверждения. Чем больше доказательств</w:t>
      </w:r>
      <w:r>
        <w:t xml:space="preserve"> собирае</w:t>
      </w:r>
      <w:r w:rsidRPr="004D25B2">
        <w:t>тся, тем вернее должно быть конечное заключение. Чем более весомые доказательства за одну или другую сторону, тем более уверен</w:t>
      </w:r>
      <w:r>
        <w:t>н</w:t>
      </w:r>
      <w:r w:rsidRPr="004D25B2">
        <w:t>ы</w:t>
      </w:r>
      <w:r>
        <w:t>ми</w:t>
      </w:r>
      <w:r w:rsidRPr="004D25B2">
        <w:t xml:space="preserve"> мы </w:t>
      </w:r>
      <w:r>
        <w:t xml:space="preserve">становимся </w:t>
      </w:r>
      <w:r w:rsidRPr="004D25B2">
        <w:t>в нашем заключении. Приведем один простой пример.</w:t>
      </w:r>
      <w:r>
        <w:t xml:space="preserve"> </w:t>
      </w:r>
    </w:p>
    <w:p w:rsidR="003D0702" w:rsidRDefault="003D0702" w:rsidP="003D0702">
      <w:pPr>
        <w:ind w:firstLine="450"/>
      </w:pPr>
      <w:r>
        <w:t xml:space="preserve">Скажем, </w:t>
      </w:r>
      <w:r w:rsidRPr="004D25B2">
        <w:t xml:space="preserve">вы хотите узнать, во сколько начинается футбольный матч. Вы смотрите в газету, </w:t>
      </w:r>
      <w:r>
        <w:t>просматриваете</w:t>
      </w:r>
      <w:r w:rsidRPr="004D25B2">
        <w:t xml:space="preserve"> интернет, звоните </w:t>
      </w:r>
      <w:r>
        <w:t xml:space="preserve">на </w:t>
      </w:r>
      <w:r w:rsidRPr="004D25B2">
        <w:t>стадион</w:t>
      </w:r>
      <w:r>
        <w:t>. И все говорят одно:</w:t>
      </w:r>
      <w:r w:rsidRPr="004D25B2">
        <w:t xml:space="preserve"> матч начинается в </w:t>
      </w:r>
      <w:r>
        <w:t>семь</w:t>
      </w:r>
      <w:r w:rsidRPr="004D25B2">
        <w:t xml:space="preserve"> часов. Но при в</w:t>
      </w:r>
      <w:r>
        <w:t>ыходе из в</w:t>
      </w:r>
      <w:r w:rsidRPr="004D25B2">
        <w:t xml:space="preserve">ашего дома </w:t>
      </w:r>
      <w:r>
        <w:t>в</w:t>
      </w:r>
      <w:r w:rsidRPr="004D25B2">
        <w:t>ам звонит</w:t>
      </w:r>
      <w:r>
        <w:t xml:space="preserve"> друг</w:t>
      </w:r>
      <w:r w:rsidRPr="004D25B2">
        <w:t>. Вы отвечаете, «Извини, но я тороплюсь – матч на</w:t>
      </w:r>
      <w:r>
        <w:t>чинается в семь». Но друг уверяет В</w:t>
      </w:r>
      <w:r w:rsidRPr="004D25B2">
        <w:t>а</w:t>
      </w:r>
      <w:r>
        <w:t>с</w:t>
      </w:r>
      <w:r w:rsidRPr="004D25B2">
        <w:t>, что матч начинает</w:t>
      </w:r>
      <w:r>
        <w:t>ся не в семь, а в восемь часов. Теперь В</w:t>
      </w:r>
      <w:r w:rsidRPr="004D25B2">
        <w:t xml:space="preserve">ам приходится оценить два противоположных утверждения в поисках истины относительно времени начала матча. Естественно, </w:t>
      </w:r>
      <w:r>
        <w:t>что вы буде</w:t>
      </w:r>
      <w:r w:rsidRPr="004D25B2">
        <w:t>те руководствоваться человеческим суждением. Во-первых</w:t>
      </w:r>
      <w:r>
        <w:t>,</w:t>
      </w:r>
      <w:r w:rsidRPr="004D25B2">
        <w:t xml:space="preserve"> </w:t>
      </w:r>
      <w:r>
        <w:t>в</w:t>
      </w:r>
      <w:r w:rsidRPr="004D25B2">
        <w:t xml:space="preserve">ы знаете, что уже три обычно достоверных источника сообщили, что матч начинается </w:t>
      </w:r>
      <w:r>
        <w:t>в семь. Во-вторых, вы знаете, что В</w:t>
      </w:r>
      <w:r w:rsidRPr="004D25B2">
        <w:t>аш друг часто пут</w:t>
      </w:r>
      <w:r>
        <w:t>ает цифры и время. Рассмотрев эти моменты, В</w:t>
      </w:r>
      <w:r w:rsidRPr="004D25B2">
        <w:t xml:space="preserve">ы их оцениваете и взвешиваете, </w:t>
      </w:r>
      <w:r>
        <w:t xml:space="preserve">приходя </w:t>
      </w:r>
      <w:r w:rsidRPr="004D25B2">
        <w:t xml:space="preserve">к выводу, что матч начинается именно в </w:t>
      </w:r>
      <w:r>
        <w:t>семь</w:t>
      </w:r>
      <w:r w:rsidRPr="004D25B2">
        <w:t xml:space="preserve"> часов.</w:t>
      </w:r>
      <w:r>
        <w:t xml:space="preserve"> </w:t>
      </w:r>
    </w:p>
    <w:p w:rsidR="003D0702" w:rsidRDefault="003D0702" w:rsidP="003D0702">
      <w:pPr>
        <w:ind w:firstLine="450"/>
      </w:pPr>
      <w:r w:rsidRPr="004D25B2">
        <w:t>Такая система рассуждени</w:t>
      </w:r>
      <w:r>
        <w:t>я</w:t>
      </w:r>
      <w:r w:rsidRPr="004D25B2">
        <w:t xml:space="preserve"> относится ко всем вопросам, которые возникают в отношении обнаружения истины. Каждый раз, когда мы встр</w:t>
      </w:r>
      <w:r>
        <w:t>ечаем соперничающие утверждения</w:t>
      </w:r>
      <w:r w:rsidRPr="004D25B2">
        <w:t xml:space="preserve"> об истине, нам приходится собирать, оценивать и взвешивать доказательства и </w:t>
      </w:r>
      <w:r>
        <w:t>«</w:t>
      </w:r>
      <w:r w:rsidRPr="004D25B2">
        <w:t>за</w:t>
      </w:r>
      <w:r>
        <w:t>»,</w:t>
      </w:r>
      <w:r w:rsidRPr="004D25B2">
        <w:t xml:space="preserve"> и </w:t>
      </w:r>
      <w:r>
        <w:t>«</w:t>
      </w:r>
      <w:r w:rsidRPr="004D25B2">
        <w:t>против</w:t>
      </w:r>
      <w:r>
        <w:t>»</w:t>
      </w:r>
      <w:r w:rsidRPr="004D25B2">
        <w:t xml:space="preserve"> каждого утверждени</w:t>
      </w:r>
      <w:r>
        <w:t>я</w:t>
      </w:r>
      <w:r w:rsidRPr="004D25B2">
        <w:t>, претендующ</w:t>
      </w:r>
      <w:r>
        <w:t>его</w:t>
      </w:r>
      <w:r w:rsidRPr="004D25B2">
        <w:t xml:space="preserve"> </w:t>
      </w:r>
      <w:r>
        <w:t>на</w:t>
      </w:r>
      <w:r w:rsidRPr="004D25B2">
        <w:t xml:space="preserve"> истину, с целью принятия решения по поводу подлинности данных утверждений.</w:t>
      </w:r>
      <w:r>
        <w:t xml:space="preserve"> </w:t>
      </w:r>
    </w:p>
    <w:p w:rsidR="003D0702" w:rsidRDefault="003D0702" w:rsidP="003D0702">
      <w:pPr>
        <w:ind w:firstLine="450"/>
      </w:pPr>
      <w:r>
        <w:t xml:space="preserve">Рассмотрим </w:t>
      </w:r>
      <w:r w:rsidRPr="004D25B2">
        <w:t>эт</w:t>
      </w:r>
      <w:r>
        <w:t xml:space="preserve">у систему подробнее. Первый шаг – это сбор </w:t>
      </w:r>
      <w:r w:rsidRPr="004D25B2">
        <w:t>информации</w:t>
      </w:r>
      <w:r>
        <w:t>:</w:t>
      </w:r>
      <w:r w:rsidRPr="004D25B2">
        <w:t xml:space="preserve"> поддерживающ</w:t>
      </w:r>
      <w:r>
        <w:t xml:space="preserve">ие </w:t>
      </w:r>
      <w:r w:rsidRPr="004D25B2">
        <w:t>или опровергающ</w:t>
      </w:r>
      <w:r>
        <w:t>ие</w:t>
      </w:r>
      <w:r w:rsidRPr="004D25B2">
        <w:t xml:space="preserve"> доводы, выдвинутые «за» или «против» утверждения об истине. В отличие от других теорий познания, можно использовать </w:t>
      </w:r>
      <w:r w:rsidRPr="004D25B2">
        <w:lastRenderedPageBreak/>
        <w:t>доводы из любого другого подхода, т.е. из ло</w:t>
      </w:r>
      <w:r>
        <w:t>гики, опыта, чувств и</w:t>
      </w:r>
      <w:r w:rsidRPr="004D25B2">
        <w:t xml:space="preserve"> практики. Вс</w:t>
      </w:r>
      <w:r>
        <w:t>е могут считаться доказательства</w:t>
      </w:r>
      <w:r w:rsidRPr="004D25B2">
        <w:t>м</w:t>
      </w:r>
      <w:r>
        <w:t>и</w:t>
      </w:r>
      <w:r w:rsidRPr="004D25B2">
        <w:t>. Следующий шаг – это взвешивание данных. Здесь учитывается два момента: количество аргуме</w:t>
      </w:r>
      <w:r>
        <w:t>нтов «за» и «против» каждой позиции</w:t>
      </w:r>
      <w:r w:rsidRPr="004D25B2">
        <w:t xml:space="preserve"> и их весомость или качество</w:t>
      </w:r>
      <w:r>
        <w:t xml:space="preserve"> этих аргументов</w:t>
      </w:r>
      <w:r w:rsidRPr="004D25B2">
        <w:t xml:space="preserve">. </w:t>
      </w:r>
      <w:r>
        <w:t>Само по себе к</w:t>
      </w:r>
      <w:r w:rsidRPr="004D25B2">
        <w:t xml:space="preserve">оличество никогда не решает вопрос. Некоторые доводы или доказательства более убедительны, чем другие. </w:t>
      </w:r>
    </w:p>
    <w:p w:rsidR="003D0702" w:rsidRDefault="003D0702" w:rsidP="003D0702">
      <w:pPr>
        <w:ind w:firstLine="450"/>
      </w:pPr>
      <w:r w:rsidRPr="004D25B2">
        <w:t>Также ключевой момент – в отличие от скептицизма</w:t>
      </w:r>
      <w:r>
        <w:t>,</w:t>
      </w:r>
      <w:r w:rsidRPr="004D25B2">
        <w:t xml:space="preserve"> в конце исс</w:t>
      </w:r>
      <w:r>
        <w:t xml:space="preserve">ледования мы принимаем решение </w:t>
      </w:r>
      <w:r w:rsidRPr="004D25B2">
        <w:t>о верности некого утверждения. Скептик</w:t>
      </w:r>
      <w:r>
        <w:t>и согласны</w:t>
      </w:r>
      <w:r w:rsidRPr="004D25B2">
        <w:t xml:space="preserve"> просто оставаться в неведении. Но ответственный человек, исследовав вопрос, принимает решение и формирует свое мировоззрение соответственно. Также</w:t>
      </w:r>
      <w:r>
        <w:t>,</w:t>
      </w:r>
      <w:r w:rsidRPr="004D25B2">
        <w:t xml:space="preserve"> в отличие от скептицизма, мы считаем тот выво</w:t>
      </w:r>
      <w:r>
        <w:t>д, к которому мы пришли, истинным, даже если эт</w:t>
      </w:r>
      <w:r w:rsidRPr="004D25B2">
        <w:t xml:space="preserve">о не доказано на сто процентов. </w:t>
      </w:r>
    </w:p>
    <w:p w:rsidR="003D0702" w:rsidRDefault="003D0702" w:rsidP="003D0702">
      <w:pPr>
        <w:ind w:firstLine="450"/>
      </w:pPr>
      <w:r w:rsidRPr="004D25B2">
        <w:t xml:space="preserve">Мы знаем из рассмотрения рационализма, что невозможно </w:t>
      </w:r>
      <w:r>
        <w:t xml:space="preserve">достигнуть </w:t>
      </w:r>
      <w:r w:rsidRPr="004D25B2">
        <w:t xml:space="preserve">уверенности в знании на сто процентов. Поэтому нам </w:t>
      </w:r>
      <w:r>
        <w:t>следует</w:t>
      </w:r>
      <w:r w:rsidRPr="004D25B2">
        <w:t xml:space="preserve"> довольствоваться тем, что наш</w:t>
      </w:r>
      <w:r>
        <w:t>и</w:t>
      </w:r>
      <w:r w:rsidRPr="004D25B2">
        <w:t xml:space="preserve"> знани</w:t>
      </w:r>
      <w:r>
        <w:t>я</w:t>
      </w:r>
      <w:r w:rsidRPr="004D25B2">
        <w:t xml:space="preserve"> буд</w:t>
      </w:r>
      <w:r>
        <w:t>у</w:t>
      </w:r>
      <w:r w:rsidRPr="004D25B2">
        <w:t>т основан</w:t>
      </w:r>
      <w:r>
        <w:t>ы</w:t>
      </w:r>
      <w:r w:rsidRPr="004D25B2">
        <w:t xml:space="preserve"> не на полной уверенности, а на вероятности. Согласно этой теории</w:t>
      </w:r>
      <w:r>
        <w:t>,</w:t>
      </w:r>
      <w:r w:rsidRPr="004D25B2">
        <w:t xml:space="preserve"> мы будем считать нашу позицию истиной, пока не появится новая теория, убедительно опровергающая </w:t>
      </w:r>
      <w:r>
        <w:t>первую</w:t>
      </w:r>
      <w:r w:rsidRPr="004D25B2">
        <w:t xml:space="preserve">. Но здесь надо оговориться по поводу степени уверенности. Если исследование приводит к очень высокой вероятности, </w:t>
      </w:r>
      <w:r>
        <w:t>ч</w:t>
      </w:r>
      <w:r w:rsidRPr="004D25B2">
        <w:t xml:space="preserve">то данная позиция правильна, то можно говорить о ней как об истине. Но если вероятность </w:t>
      </w:r>
      <w:r>
        <w:t>невелика</w:t>
      </w:r>
      <w:r w:rsidRPr="004D25B2">
        <w:t xml:space="preserve">, </w:t>
      </w:r>
      <w:r>
        <w:t xml:space="preserve">то </w:t>
      </w:r>
      <w:r w:rsidRPr="004D25B2">
        <w:t>более справедливо говорит</w:t>
      </w:r>
      <w:r>
        <w:t>ь</w:t>
      </w:r>
      <w:r w:rsidRPr="004D25B2">
        <w:t xml:space="preserve"> о ней как о мнении. </w:t>
      </w:r>
    </w:p>
    <w:p w:rsidR="003D0702" w:rsidRDefault="003D0702" w:rsidP="003D0702">
      <w:pPr>
        <w:ind w:firstLine="450"/>
      </w:pPr>
      <w:r w:rsidRPr="004D25B2">
        <w:t xml:space="preserve">Важно и то, что наш вывод можно пересматривать при появлении новой информации или новых аргументов. Интересно </w:t>
      </w:r>
      <w:r>
        <w:t>от</w:t>
      </w:r>
      <w:r w:rsidRPr="004D25B2">
        <w:t>метить, что та же с</w:t>
      </w:r>
      <w:r>
        <w:t>амая с</w:t>
      </w:r>
      <w:r w:rsidRPr="004D25B2">
        <w:t>истема используется в науке</w:t>
      </w:r>
      <w:r>
        <w:t>, чтобы проверять гипотезу</w:t>
      </w:r>
      <w:r w:rsidRPr="004D25B2">
        <w:t xml:space="preserve"> и устанавливать ее подлинность</w:t>
      </w:r>
      <w:r>
        <w:t xml:space="preserve">, а также в судебном процессе, чтобы </w:t>
      </w:r>
      <w:r w:rsidRPr="004D25B2">
        <w:t>устан</w:t>
      </w:r>
      <w:r>
        <w:t>овить виновность или невиновность судимого</w:t>
      </w:r>
      <w:r w:rsidRPr="00740613">
        <w:rPr>
          <w:vertAlign w:val="superscript"/>
        </w:rPr>
        <w:footnoteReference w:id="2"/>
      </w:r>
      <w:r>
        <w:t xml:space="preserve">. </w:t>
      </w:r>
    </w:p>
    <w:p w:rsidR="003D0702" w:rsidRDefault="003D0702" w:rsidP="003D0702">
      <w:pPr>
        <w:ind w:firstLine="450"/>
      </w:pPr>
      <w:r w:rsidRPr="004D25B2">
        <w:t>Будет полезно сравни</w:t>
      </w:r>
      <w:r>
        <w:t>ть систему «разумного суждения</w:t>
      </w:r>
      <w:r w:rsidRPr="004D25B2">
        <w:t>» с другими системами, уже рассмотре</w:t>
      </w:r>
      <w:r>
        <w:t>н</w:t>
      </w:r>
      <w:r w:rsidRPr="004D25B2">
        <w:t>н</w:t>
      </w:r>
      <w:r>
        <w:t>ыми</w:t>
      </w:r>
      <w:r w:rsidRPr="00EC30AB">
        <w:t xml:space="preserve"> </w:t>
      </w:r>
      <w:r w:rsidRPr="004D25B2">
        <w:t>нами. В отличие от теории познания «систематическ</w:t>
      </w:r>
      <w:r>
        <w:t>ой</w:t>
      </w:r>
      <w:r w:rsidRPr="004D25B2">
        <w:t xml:space="preserve"> последовательност</w:t>
      </w:r>
      <w:r>
        <w:t>и</w:t>
      </w:r>
      <w:r w:rsidRPr="004D25B2">
        <w:t>», оценивается не целое мировоззрение, но каждое утверждение об истине</w:t>
      </w:r>
      <w:r>
        <w:t xml:space="preserve"> в отдельности</w:t>
      </w:r>
      <w:r w:rsidRPr="004D25B2">
        <w:t>. Преимущество в том, что систематическая последовательность не</w:t>
      </w:r>
      <w:r>
        <w:t>верно</w:t>
      </w:r>
      <w:r w:rsidRPr="004D25B2">
        <w:t xml:space="preserve"> полагает, что все элементы наилучшего мировоззрения верны. </w:t>
      </w:r>
      <w:r>
        <w:t>В</w:t>
      </w:r>
      <w:r w:rsidRPr="004D25B2">
        <w:t xml:space="preserve">полне возможно, что даже наилучшее мировоззрение содержит неверности или неточности. </w:t>
      </w:r>
    </w:p>
    <w:p w:rsidR="003D0702" w:rsidRDefault="003D0702" w:rsidP="003D0702">
      <w:pPr>
        <w:ind w:firstLine="450"/>
      </w:pPr>
      <w:r w:rsidRPr="004D25B2">
        <w:t>В отличие от рационализма</w:t>
      </w:r>
      <w:r>
        <w:t>,</w:t>
      </w:r>
      <w:r w:rsidRPr="004D25B2">
        <w:t xml:space="preserve"> разумное суждение не требует, что</w:t>
      </w:r>
      <w:r>
        <w:t>бы</w:t>
      </w:r>
      <w:r w:rsidRPr="004D25B2">
        <w:t xml:space="preserve"> некая позиция </w:t>
      </w:r>
      <w:r>
        <w:t xml:space="preserve">была </w:t>
      </w:r>
      <w:r w:rsidRPr="004D25B2">
        <w:t xml:space="preserve">доказана до конца. Мы можем принимать </w:t>
      </w:r>
      <w:r>
        <w:t>за</w:t>
      </w:r>
      <w:r w:rsidRPr="004D25B2">
        <w:t xml:space="preserve"> истину утверждения, у к</w:t>
      </w:r>
      <w:r>
        <w:t>оторых есть высокая вероятность</w:t>
      </w:r>
      <w:r w:rsidRPr="004D25B2">
        <w:t xml:space="preserve"> правоты. Также</w:t>
      </w:r>
      <w:r>
        <w:t>,</w:t>
      </w:r>
      <w:r w:rsidRPr="004D25B2">
        <w:t xml:space="preserve"> разумное суждение отличается от рационализма тем, что не только логика, но и другие виды доказательств приемлем</w:t>
      </w:r>
      <w:r>
        <w:t>ы для подтверждения истины. В</w:t>
      </w:r>
      <w:r w:rsidRPr="004D25B2">
        <w:t xml:space="preserve">ажно отметить, что есть общая черта между этими системами. Как у рационализма, так и у разумного суждения разум играет </w:t>
      </w:r>
      <w:r>
        <w:t>ключевую</w:t>
      </w:r>
      <w:r w:rsidRPr="004D25B2">
        <w:t xml:space="preserve"> роль в определении истины. </w:t>
      </w:r>
    </w:p>
    <w:p w:rsidR="003D0702" w:rsidRDefault="003D0702" w:rsidP="003D0702">
      <w:pPr>
        <w:ind w:firstLine="450"/>
      </w:pPr>
      <w:r w:rsidRPr="004D25B2">
        <w:t>Разумное суждение превосходит постмодернизм в том, что в системе разумного суждения после исследования вопроса принимает</w:t>
      </w:r>
      <w:r>
        <w:t>ся решение по поводу подлинности</w:t>
      </w:r>
      <w:r w:rsidRPr="004D25B2">
        <w:t xml:space="preserve"> позиции. А постмодернисты отказываются рассматривать доказательства с цел</w:t>
      </w:r>
      <w:r>
        <w:t>ь</w:t>
      </w:r>
      <w:r w:rsidRPr="004D25B2">
        <w:t xml:space="preserve">ю принятия решения или определения истины. </w:t>
      </w:r>
    </w:p>
    <w:p w:rsidR="003D0702" w:rsidRDefault="003D0702" w:rsidP="003D0702">
      <w:pPr>
        <w:ind w:firstLine="450"/>
      </w:pPr>
    </w:p>
    <w:p w:rsidR="003D0702" w:rsidRPr="003F3D54" w:rsidRDefault="003D0702" w:rsidP="003D0702">
      <w:pPr>
        <w:ind w:left="450"/>
        <w:rPr>
          <w:b/>
          <w:bCs/>
        </w:rPr>
      </w:pPr>
      <w:r w:rsidRPr="003F3D54">
        <w:rPr>
          <w:b/>
          <w:bCs/>
        </w:rPr>
        <w:t>2. Ответы на возражения</w:t>
      </w:r>
    </w:p>
    <w:p w:rsidR="003D0702" w:rsidRDefault="003D0702" w:rsidP="003D0702"/>
    <w:p w:rsidR="003D0702" w:rsidRDefault="003D0702" w:rsidP="003D0702">
      <w:pPr>
        <w:ind w:firstLine="450"/>
      </w:pPr>
      <w:r>
        <w:t>Однако</w:t>
      </w:r>
      <w:r w:rsidRPr="004D25B2">
        <w:t xml:space="preserve"> предъявляют претензии и теории познания «разумно</w:t>
      </w:r>
      <w:r>
        <w:t>го</w:t>
      </w:r>
      <w:r w:rsidRPr="004D25B2">
        <w:t xml:space="preserve"> суждени</w:t>
      </w:r>
      <w:r>
        <w:t>я</w:t>
      </w:r>
      <w:r w:rsidRPr="004D25B2">
        <w:t>».</w:t>
      </w:r>
      <w:r>
        <w:t xml:space="preserve"> </w:t>
      </w:r>
      <w:r w:rsidRPr="004D25B2">
        <w:t>Во-первых</w:t>
      </w:r>
      <w:r>
        <w:t>,</w:t>
      </w:r>
      <w:r w:rsidRPr="004D25B2">
        <w:t xml:space="preserve"> задается вопрос: «Как мы можем полностью посвятить себя некоей позиции, </w:t>
      </w:r>
      <w:r w:rsidRPr="004D25B2">
        <w:lastRenderedPageBreak/>
        <w:t>когда мы не можем доказать ее истинность до конца»?</w:t>
      </w:r>
      <w:r>
        <w:t xml:space="preserve"> </w:t>
      </w:r>
      <w:r w:rsidRPr="004D25B2">
        <w:t>В ответ на данное возражение можно сказать, что в практической жизни мы всегда так делаем. Когда мы принимаем решения</w:t>
      </w:r>
      <w:r>
        <w:t>,</w:t>
      </w:r>
      <w:r w:rsidRPr="004D25B2">
        <w:t xml:space="preserve"> всегда есть некое сомнение, что решение правильно. Это касается даже самы</w:t>
      </w:r>
      <w:r>
        <w:t>х</w:t>
      </w:r>
      <w:r w:rsidRPr="004D25B2">
        <w:t xml:space="preserve"> важны</w:t>
      </w:r>
      <w:r>
        <w:t>х</w:t>
      </w:r>
      <w:r w:rsidRPr="004D25B2">
        <w:t xml:space="preserve"> решени</w:t>
      </w:r>
      <w:r>
        <w:t>й</w:t>
      </w:r>
      <w:r w:rsidRPr="004D25B2">
        <w:t>. Когда люди женятся, например, они редко уверены на сто процентов, что супруга или супруг по</w:t>
      </w:r>
      <w:r>
        <w:t>д</w:t>
      </w:r>
      <w:r w:rsidRPr="004D25B2">
        <w:t>ход</w:t>
      </w:r>
      <w:r>
        <w:t xml:space="preserve">ит во всех отношениях. Но чтобы </w:t>
      </w:r>
      <w:r w:rsidRPr="004D25B2">
        <w:t>жить, приняти</w:t>
      </w:r>
      <w:r>
        <w:t xml:space="preserve">е решений </w:t>
      </w:r>
      <w:r w:rsidRPr="004D25B2">
        <w:t>неизбежно</w:t>
      </w:r>
      <w:r w:rsidRPr="00740613">
        <w:rPr>
          <w:rStyle w:val="FootnoteReference"/>
          <w:rFonts w:eastAsiaTheme="majorEastAsia"/>
        </w:rPr>
        <w:footnoteReference w:id="3"/>
      </w:r>
      <w:r w:rsidRPr="004D25B2">
        <w:t xml:space="preserve">. </w:t>
      </w:r>
    </w:p>
    <w:p w:rsidR="003D0702" w:rsidRDefault="003D0702" w:rsidP="003D0702">
      <w:pPr>
        <w:ind w:firstLine="450"/>
      </w:pPr>
      <w:r w:rsidRPr="004D25B2">
        <w:t>Возражают, что вероятность не может прив</w:t>
      </w:r>
      <w:r>
        <w:t>одить</w:t>
      </w:r>
      <w:r w:rsidRPr="004D25B2">
        <w:t xml:space="preserve"> к уверенности. Выясним. Вероятность измеряется тем, сколько </w:t>
      </w:r>
      <w:r>
        <w:t>данных или фактов,</w:t>
      </w:r>
      <w:r w:rsidRPr="004D25B2">
        <w:t xml:space="preserve"> из рассмотренных в с</w:t>
      </w:r>
      <w:r>
        <w:t xml:space="preserve">вязи с данным вопросом, </w:t>
      </w:r>
      <w:r w:rsidRPr="004D25B2">
        <w:t>поддержива</w:t>
      </w:r>
      <w:r>
        <w:t>ю</w:t>
      </w:r>
      <w:r w:rsidRPr="004D25B2">
        <w:t>т некий вывод. Если, например, мы рассматриваем 50 слу</w:t>
      </w:r>
      <w:r>
        <w:t>чаев,</w:t>
      </w:r>
      <w:r w:rsidRPr="004D25B2">
        <w:t xml:space="preserve"> и в 10 из них поддерживается наша гипотеза, то вероятнос</w:t>
      </w:r>
      <w:r>
        <w:t xml:space="preserve">ть </w:t>
      </w:r>
      <w:r w:rsidRPr="004D25B2">
        <w:t xml:space="preserve">ее истинности равняется 20 процентам. Но может быть, если мы </w:t>
      </w:r>
      <w:r>
        <w:t>по</w:t>
      </w:r>
      <w:r w:rsidRPr="004D25B2">
        <w:t xml:space="preserve">искали еще 480 других случаев, </w:t>
      </w:r>
      <w:r>
        <w:t xml:space="preserve">то </w:t>
      </w:r>
      <w:r w:rsidRPr="004D25B2">
        <w:t>эти другие все были бы против нашей гипотезы. Значит, вероятность</w:t>
      </w:r>
      <w:r>
        <w:t>,</w:t>
      </w:r>
      <w:r w:rsidRPr="004D25B2">
        <w:t xml:space="preserve"> на самом деле</w:t>
      </w:r>
      <w:r>
        <w:t>,</w:t>
      </w:r>
      <w:r w:rsidRPr="004D25B2">
        <w:t xml:space="preserve"> получается намного </w:t>
      </w:r>
      <w:r>
        <w:t>меньше</w:t>
      </w:r>
      <w:r w:rsidRPr="004D25B2">
        <w:t xml:space="preserve">. </w:t>
      </w:r>
      <w:r>
        <w:t>В</w:t>
      </w:r>
      <w:r w:rsidRPr="004D25B2">
        <w:t>озникает вопрос</w:t>
      </w:r>
      <w:r>
        <w:t>: «С</w:t>
      </w:r>
      <w:r w:rsidRPr="004D25B2">
        <w:t xml:space="preserve">колько </w:t>
      </w:r>
      <w:r>
        <w:t xml:space="preserve">нужно рассмотреть </w:t>
      </w:r>
      <w:r w:rsidRPr="004D25B2">
        <w:t>случаев в некоем исследовании?</w:t>
      </w:r>
      <w:r>
        <w:t>»</w:t>
      </w:r>
      <w:r w:rsidRPr="004D25B2">
        <w:t xml:space="preserve"> Потенциально они бесчисленны. Но любое число над</w:t>
      </w:r>
      <w:r>
        <w:t xml:space="preserve"> бесконечным числом равняется ну</w:t>
      </w:r>
      <w:r w:rsidRPr="004D25B2">
        <w:t xml:space="preserve">лю. Выходит, что вероятность любого вопроса, хотя на первый взгляд может казаться великой, на самом деле сводится к нулю. </w:t>
      </w:r>
    </w:p>
    <w:p w:rsidR="003D0702" w:rsidRDefault="003D0702" w:rsidP="003D0702">
      <w:pPr>
        <w:ind w:firstLine="450"/>
      </w:pPr>
      <w:r>
        <w:t>Однако</w:t>
      </w:r>
      <w:r w:rsidRPr="004D25B2">
        <w:t xml:space="preserve"> есть ответ на это возражение. Во-первых, когда мы исследуем большое количество случаев, скорее всего</w:t>
      </w:r>
      <w:r>
        <w:t>,</w:t>
      </w:r>
      <w:r w:rsidRPr="004D25B2">
        <w:t xml:space="preserve"> мы обнаруживаем ту тенденцию, по которой будет </w:t>
      </w:r>
      <w:r>
        <w:t>идти</w:t>
      </w:r>
      <w:r w:rsidRPr="004D25B2">
        <w:t xml:space="preserve"> дальнейшее исследование. Во-вторых, вероятность зависит не только от количества факторов, но и </w:t>
      </w:r>
      <w:r>
        <w:t>от</w:t>
      </w:r>
      <w:r w:rsidRPr="004D25B2">
        <w:t xml:space="preserve"> их весомости. Например, один оч</w:t>
      </w:r>
      <w:r>
        <w:t xml:space="preserve">ень веский фактор может превысить </w:t>
      </w:r>
      <w:r w:rsidRPr="004D25B2">
        <w:t>10 менее важных</w:t>
      </w:r>
      <w:r>
        <w:t>.</w:t>
      </w:r>
      <w:r w:rsidRPr="004D25B2">
        <w:t xml:space="preserve"> Хорошее исследование всегда учитывает все самые веские моменты. В-третьих</w:t>
      </w:r>
      <w:r>
        <w:t>,</w:t>
      </w:r>
      <w:r w:rsidRPr="004D25B2">
        <w:t xml:space="preserve"> чтобы увеличивать степень уверенности</w:t>
      </w:r>
      <w:r>
        <w:t>,</w:t>
      </w:r>
      <w:r w:rsidRPr="004D25B2">
        <w:t xml:space="preserve"> человек может всегда собирать больше данных. </w:t>
      </w:r>
    </w:p>
    <w:p w:rsidR="003D0702" w:rsidRDefault="003D0702" w:rsidP="003D0702">
      <w:pPr>
        <w:ind w:firstLine="450"/>
      </w:pPr>
      <w:r w:rsidRPr="004D25B2">
        <w:t>Предполагается, что есть ра</w:t>
      </w:r>
      <w:r>
        <w:t>зные степени уверенности в неко</w:t>
      </w:r>
      <w:r w:rsidRPr="004D25B2">
        <w:t xml:space="preserve">й позиции. </w:t>
      </w:r>
      <w:r w:rsidRPr="009A2F78">
        <w:rPr>
          <w:i/>
          <w:iCs/>
        </w:rPr>
        <w:t>Аподиктическая уверенность</w:t>
      </w:r>
      <w:r w:rsidRPr="004D25B2">
        <w:t xml:space="preserve"> означает уверенность на сто процентов. </w:t>
      </w:r>
      <w:r>
        <w:t>Такая степень уверенности предлагается в математике, где можно, например, с уверенностью утверждать, что 2 + 2 = 4. П</w:t>
      </w:r>
      <w:r w:rsidRPr="004D25B2">
        <w:t>ытается предлагать такую степень уверенность</w:t>
      </w:r>
      <w:r>
        <w:t xml:space="preserve"> р</w:t>
      </w:r>
      <w:r w:rsidRPr="004D25B2">
        <w:t xml:space="preserve">ационализм, но его попытка неудачна. </w:t>
      </w:r>
      <w:r w:rsidRPr="009A2F78">
        <w:rPr>
          <w:i/>
          <w:iCs/>
        </w:rPr>
        <w:t>Психологическая уверенность</w:t>
      </w:r>
      <w:r>
        <w:t xml:space="preserve"> означает</w:t>
      </w:r>
      <w:r w:rsidRPr="004D25B2">
        <w:t>, что человек уверен</w:t>
      </w:r>
      <w:r>
        <w:t>, что данная позиция правильна</w:t>
      </w:r>
      <w:r w:rsidRPr="00740613">
        <w:rPr>
          <w:rStyle w:val="FootnoteReference"/>
          <w:rFonts w:eastAsiaTheme="majorEastAsia"/>
        </w:rPr>
        <w:footnoteReference w:id="4"/>
      </w:r>
      <w:r w:rsidRPr="005322E7">
        <w:t>.</w:t>
      </w:r>
      <w:r w:rsidRPr="004D25B2">
        <w:t xml:space="preserve"> </w:t>
      </w:r>
    </w:p>
    <w:p w:rsidR="003D0702" w:rsidRDefault="003D0702" w:rsidP="003D0702">
      <w:pPr>
        <w:ind w:firstLine="450"/>
      </w:pPr>
      <w:r w:rsidRPr="004D25B2">
        <w:t>Теория познания «разумно</w:t>
      </w:r>
      <w:r>
        <w:t>го</w:t>
      </w:r>
      <w:r w:rsidRPr="004D25B2">
        <w:t xml:space="preserve"> суждени</w:t>
      </w:r>
      <w:r>
        <w:t>я</w:t>
      </w:r>
      <w:r w:rsidRPr="004D25B2">
        <w:t xml:space="preserve">» </w:t>
      </w:r>
      <w:r>
        <w:t>предлагает не а</w:t>
      </w:r>
      <w:r w:rsidRPr="004D25B2">
        <w:t>подиктическ</w:t>
      </w:r>
      <w:r>
        <w:t>ую</w:t>
      </w:r>
      <w:r w:rsidRPr="004D25B2">
        <w:t xml:space="preserve"> уверенность</w:t>
      </w:r>
      <w:r>
        <w:t xml:space="preserve">, а </w:t>
      </w:r>
      <w:r w:rsidRPr="004D25B2">
        <w:t>психологическ</w:t>
      </w:r>
      <w:r>
        <w:t>ую уверенность.</w:t>
      </w:r>
      <w:r w:rsidRPr="004D25B2">
        <w:t xml:space="preserve"> В конечном итоге</w:t>
      </w:r>
      <w:r>
        <w:t>,</w:t>
      </w:r>
      <w:r w:rsidRPr="004D25B2">
        <w:t xml:space="preserve"> человек принимает решение по поводу истинности на основании </w:t>
      </w:r>
      <w:r>
        <w:t>сво</w:t>
      </w:r>
      <w:r w:rsidRPr="004D25B2">
        <w:t>его л</w:t>
      </w:r>
      <w:r>
        <w:t>и</w:t>
      </w:r>
      <w:r w:rsidRPr="004D25B2">
        <w:t>чного убеждения. Но эт</w:t>
      </w:r>
      <w:r>
        <w:t>о убеждение должно быть основано</w:t>
      </w:r>
      <w:r w:rsidRPr="004D25B2">
        <w:t xml:space="preserve"> не на субъективном чувст</w:t>
      </w:r>
      <w:r>
        <w:t>ве или личном предпочтении, а на</w:t>
      </w:r>
      <w:r w:rsidRPr="004D25B2">
        <w:t xml:space="preserve"> высокой вероятности, извлеченной из исследования вопроса и рассмотрения доказательств. </w:t>
      </w:r>
    </w:p>
    <w:p w:rsidR="003D0702" w:rsidRDefault="003D0702" w:rsidP="003D0702">
      <w:pPr>
        <w:ind w:firstLine="450"/>
      </w:pPr>
      <w:r w:rsidRPr="004D25B2">
        <w:t>В защиту теории познания «разумно</w:t>
      </w:r>
      <w:r>
        <w:t>го</w:t>
      </w:r>
      <w:r w:rsidRPr="004D25B2">
        <w:t xml:space="preserve"> суждени</w:t>
      </w:r>
      <w:r>
        <w:t>я</w:t>
      </w:r>
      <w:r w:rsidRPr="004D25B2">
        <w:t xml:space="preserve">» </w:t>
      </w:r>
      <w:r>
        <w:t xml:space="preserve">Дан </w:t>
      </w:r>
      <w:proofErr w:type="spellStart"/>
      <w:r>
        <w:t>Стори</w:t>
      </w:r>
      <w:proofErr w:type="spellEnd"/>
      <w:r>
        <w:t xml:space="preserve"> пишет: «Хотя система, основная на вероятности, не может полностью устранить возможность ошибки, мы не можем ближе приближаться к истине, кроме как посредством самоочевидных или </w:t>
      </w:r>
      <w:proofErr w:type="spellStart"/>
      <w:r>
        <w:t>самоопределяемых</w:t>
      </w:r>
      <w:proofErr w:type="spellEnd"/>
      <w:r>
        <w:t xml:space="preserve"> первых принципов. Выводы, основанные на вероятности и извлеченные из объективных доказательств, представляют собой самый достоверный метод приобретения и проверки истины. Они открывают самые отчетливые и логичные варианты между противоречивыми альтернативами»</w:t>
      </w:r>
      <w:r w:rsidRPr="00740613">
        <w:rPr>
          <w:vertAlign w:val="superscript"/>
        </w:rPr>
        <w:footnoteReference w:id="5"/>
      </w:r>
      <w:r>
        <w:t xml:space="preserve">. </w:t>
      </w:r>
    </w:p>
    <w:p w:rsidR="003D0702" w:rsidRDefault="003D0702" w:rsidP="003D0702">
      <w:pPr>
        <w:ind w:firstLine="450"/>
      </w:pPr>
      <w:r>
        <w:t xml:space="preserve">Вильям </w:t>
      </w:r>
      <w:proofErr w:type="spellStart"/>
      <w:r>
        <w:t>Крейг</w:t>
      </w:r>
      <w:proofErr w:type="spellEnd"/>
      <w:r>
        <w:t>, который сам придерживается эпистемологического подхода «</w:t>
      </w:r>
      <w:r w:rsidRPr="00C255F5">
        <w:t>сист</w:t>
      </w:r>
      <w:r>
        <w:t>ематической непротиворечивости», вторит этой мысли: «</w:t>
      </w:r>
      <w:r w:rsidRPr="004F53C7">
        <w:t xml:space="preserve">Тот факт, что этот тип </w:t>
      </w:r>
      <w:r w:rsidRPr="004F53C7">
        <w:lastRenderedPageBreak/>
        <w:t xml:space="preserve">знаний не может </w:t>
      </w:r>
      <w:r>
        <w:t>обеспечивать абсолютную уверенность, не должен</w:t>
      </w:r>
      <w:r w:rsidRPr="004F53C7">
        <w:t xml:space="preserve"> обескураживать нас, </w:t>
      </w:r>
      <w:r>
        <w:t>потому что</w:t>
      </w:r>
      <w:r w:rsidRPr="004F53C7">
        <w:t xml:space="preserve"> практически все наши знания основаны на вероятности, даже знание, что другие люди существуют</w:t>
      </w:r>
      <w:r>
        <w:t xml:space="preserve"> или</w:t>
      </w:r>
      <w:r w:rsidRPr="004F53C7">
        <w:t xml:space="preserve"> что </w:t>
      </w:r>
      <w:r>
        <w:t>З</w:t>
      </w:r>
      <w:r w:rsidRPr="004F53C7">
        <w:t>емля круглая</w:t>
      </w:r>
      <w:r>
        <w:t>»</w:t>
      </w:r>
      <w:r w:rsidRPr="00740613">
        <w:rPr>
          <w:rStyle w:val="FootnoteReference"/>
          <w:rFonts w:eastAsiaTheme="majorEastAsia"/>
        </w:rPr>
        <w:footnoteReference w:id="6"/>
      </w:r>
      <w:r>
        <w:t xml:space="preserve">. </w:t>
      </w:r>
      <w:r w:rsidRPr="004D25B2">
        <w:t xml:space="preserve">Кларк </w:t>
      </w:r>
      <w:proofErr w:type="spellStart"/>
      <w:r w:rsidRPr="004D25B2">
        <w:t>Пиннок</w:t>
      </w:r>
      <w:proofErr w:type="spellEnd"/>
      <w:r>
        <w:t xml:space="preserve"> </w:t>
      </w:r>
      <w:r w:rsidRPr="004D25B2">
        <w:t xml:space="preserve">объясняет, что </w:t>
      </w:r>
      <w:r>
        <w:t xml:space="preserve">нам недоступен </w:t>
      </w:r>
      <w:r w:rsidRPr="004D25B2">
        <w:t>уровень уверенности выше вероятности</w:t>
      </w:r>
      <w:r>
        <w:t>. Он написал: «</w:t>
      </w:r>
      <w:r w:rsidRPr="004D25B2">
        <w:t>(</w:t>
      </w:r>
      <w:r>
        <w:t>М</w:t>
      </w:r>
      <w:r w:rsidRPr="004D25B2">
        <w:t>ы имеем) дело с разумными предположениями. Никакая наука, ни одно светское мировоззрение не предлагает</w:t>
      </w:r>
      <w:r>
        <w:t>,</w:t>
      </w:r>
      <w:r w:rsidRPr="004D25B2">
        <w:t xml:space="preserve"> в действительности</w:t>
      </w:r>
      <w:r>
        <w:t>,</w:t>
      </w:r>
      <w:r w:rsidRPr="004D25B2">
        <w:t xml:space="preserve"> ничего большего»</w:t>
      </w:r>
      <w:r w:rsidRPr="00740613">
        <w:rPr>
          <w:rStyle w:val="FootnoteReference"/>
          <w:rFonts w:eastAsiaTheme="majorEastAsia"/>
        </w:rPr>
        <w:footnoteReference w:id="7"/>
      </w:r>
      <w:r w:rsidRPr="004D25B2">
        <w:t>.</w:t>
      </w:r>
      <w:r>
        <w:t xml:space="preserve"> </w:t>
      </w:r>
    </w:p>
    <w:p w:rsidR="003D0702" w:rsidRDefault="003D0702" w:rsidP="003D0702">
      <w:pPr>
        <w:ind w:firstLine="450"/>
      </w:pPr>
      <w:r>
        <w:t>Вышеуказанные цитаты служат нам и в качестве ответа на другое возражение. Оно звучит так: знания, основанные на вероятности, не дают достаточного основания для убеждения других или их обращения в истину, потому что, если мы не докажем нашу позицию до конца, то всегда будет оставаться у противников какая-то причина отвергнуть ее</w:t>
      </w:r>
      <w:r w:rsidRPr="00740613">
        <w:rPr>
          <w:rStyle w:val="FootnoteReference"/>
          <w:rFonts w:eastAsiaTheme="majorEastAsia"/>
        </w:rPr>
        <w:footnoteReference w:id="8"/>
      </w:r>
      <w:r>
        <w:t xml:space="preserve">. Но, как было отмечено выше, если знания, основанные на вероятности </w:t>
      </w:r>
      <w:r w:rsidRPr="004D25B2">
        <w:t>–</w:t>
      </w:r>
      <w:r>
        <w:t xml:space="preserve"> это всё, что доступно нам в этой жизни, нам приходится довольствоваться этим выводом и под него подстраиваться. </w:t>
      </w:r>
    </w:p>
    <w:p w:rsidR="003D0702" w:rsidRPr="0072744F" w:rsidRDefault="003D0702" w:rsidP="003D0702">
      <w:pPr>
        <w:ind w:firstLine="450"/>
      </w:pPr>
      <w:r>
        <w:t xml:space="preserve">В дополнение к этому, если при убедительных доказательствах в защиту некой позиции человек остается неубежденным, то, скорее всего, он сам опирается на слабую (рационалистическую) эпистемологию. Общаясь с таким человеком, первым делом необходимо показать ему несостоятельность теории познания рационализма – что доказать некую позицию до конца, без всякого сомнения, практически невозможно. А затем он может стать более открытым к тому, чтобы принять свое решение на основании одних убедительных доказательств. </w:t>
      </w:r>
    </w:p>
    <w:p w:rsidR="003D0702" w:rsidRDefault="003D0702" w:rsidP="003D0702">
      <w:pPr>
        <w:ind w:firstLine="450"/>
      </w:pPr>
      <w:r w:rsidRPr="004D25B2">
        <w:t xml:space="preserve">Еще </w:t>
      </w:r>
      <w:r>
        <w:t xml:space="preserve">есть </w:t>
      </w:r>
      <w:r w:rsidRPr="004D25B2">
        <w:t xml:space="preserve">возражение: </w:t>
      </w:r>
      <w:r>
        <w:t>«</w:t>
      </w:r>
      <w:r w:rsidRPr="004D25B2">
        <w:t>Как мы можем расти в знании, если мы уже приняли решение по поводу данного вопроса?</w:t>
      </w:r>
      <w:r>
        <w:t>»</w:t>
      </w:r>
      <w:r w:rsidRPr="004D25B2">
        <w:t xml:space="preserve"> Кажется, что система «разумно</w:t>
      </w:r>
      <w:r>
        <w:t>го</w:t>
      </w:r>
      <w:r w:rsidRPr="004D25B2">
        <w:t xml:space="preserve"> суждени</w:t>
      </w:r>
      <w:r>
        <w:t>я</w:t>
      </w:r>
      <w:r w:rsidRPr="004D25B2">
        <w:t xml:space="preserve">» приводит к тому, что после того, как человек уже определил свою позицию, </w:t>
      </w:r>
      <w:r>
        <w:t xml:space="preserve">он </w:t>
      </w:r>
      <w:r w:rsidRPr="004D25B2">
        <w:t>закр</w:t>
      </w:r>
      <w:r>
        <w:t>ывает свой ум и не готов измени</w:t>
      </w:r>
      <w:r w:rsidRPr="004D25B2">
        <w:t xml:space="preserve">ть свое мнение. Но дело в том, что человек может оставаться открытым к новым данным, </w:t>
      </w:r>
      <w:r>
        <w:t>пере</w:t>
      </w:r>
      <w:r w:rsidRPr="004D25B2">
        <w:t>сматр</w:t>
      </w:r>
      <w:r>
        <w:t>ивать свой взгляд в любое время</w:t>
      </w:r>
      <w:r w:rsidRPr="004D25B2">
        <w:t xml:space="preserve"> и изменять </w:t>
      </w:r>
      <w:r>
        <w:t>свою позицию, остави</w:t>
      </w:r>
      <w:r w:rsidRPr="004D25B2">
        <w:t xml:space="preserve">в </w:t>
      </w:r>
      <w:r>
        <w:t>прежнюю</w:t>
      </w:r>
      <w:r w:rsidRPr="004D25B2">
        <w:t>. Итак, при теории познания «разумно</w:t>
      </w:r>
      <w:r>
        <w:t>го</w:t>
      </w:r>
      <w:r w:rsidRPr="004D25B2">
        <w:t xml:space="preserve"> суждени</w:t>
      </w:r>
      <w:r>
        <w:t>я</w:t>
      </w:r>
      <w:r w:rsidRPr="004D25B2">
        <w:t>» возможен рост в знании</w:t>
      </w:r>
      <w:r w:rsidRPr="00740613">
        <w:rPr>
          <w:rStyle w:val="FootnoteReference"/>
          <w:rFonts w:eastAsiaTheme="majorEastAsia"/>
        </w:rPr>
        <w:footnoteReference w:id="9"/>
      </w:r>
      <w:r w:rsidRPr="004D25B2">
        <w:t xml:space="preserve">. </w:t>
      </w:r>
    </w:p>
    <w:p w:rsidR="003D0702" w:rsidRDefault="003D0702" w:rsidP="003D0702">
      <w:pPr>
        <w:ind w:firstLine="450"/>
      </w:pPr>
      <w:r>
        <w:t>Далее, задается вопрос, н</w:t>
      </w:r>
      <w:r w:rsidRPr="004D25B2">
        <w:t>е истол</w:t>
      </w:r>
      <w:r>
        <w:t xml:space="preserve">ковываем </w:t>
      </w:r>
      <w:r w:rsidRPr="004D25B2">
        <w:t>ли мы данные об окружающе</w:t>
      </w:r>
      <w:r>
        <w:t>м мире</w:t>
      </w:r>
      <w:r w:rsidRPr="004D25B2">
        <w:t xml:space="preserve"> в свете того мировоззрения, которого мы сейчас придерживаемся? Не склон</w:t>
      </w:r>
      <w:r>
        <w:t>н</w:t>
      </w:r>
      <w:r w:rsidRPr="004D25B2">
        <w:t>ы ли мы к тому, чтобы смотреть на мир через «призму» нашего у</w:t>
      </w:r>
      <w:r>
        <w:t>же устоявшегося мировоззрения</w:t>
      </w:r>
      <w:r w:rsidRPr="004D25B2">
        <w:t xml:space="preserve"> и</w:t>
      </w:r>
      <w:r>
        <w:t>,</w:t>
      </w:r>
      <w:r w:rsidRPr="004D25B2">
        <w:t xml:space="preserve"> тем самым</w:t>
      </w:r>
      <w:r>
        <w:t>,</w:t>
      </w:r>
      <w:r w:rsidRPr="004D25B2">
        <w:t xml:space="preserve"> искажать данные, по</w:t>
      </w:r>
      <w:r>
        <w:t>л</w:t>
      </w:r>
      <w:r w:rsidRPr="004D25B2">
        <w:t>ученные из мира?</w:t>
      </w:r>
      <w:r>
        <w:t xml:space="preserve"> Нужно</w:t>
      </w:r>
      <w:r w:rsidRPr="004D25B2">
        <w:t xml:space="preserve"> признать, что искажение данных из мира в пользу подтверждения наш</w:t>
      </w:r>
      <w:r>
        <w:t>его</w:t>
      </w:r>
      <w:r w:rsidRPr="004D25B2">
        <w:t xml:space="preserve"> мировоззрени</w:t>
      </w:r>
      <w:r>
        <w:t>я</w:t>
      </w:r>
      <w:r w:rsidRPr="004D25B2">
        <w:t xml:space="preserve"> представляет собой большое искушение. Поэтом</w:t>
      </w:r>
      <w:r>
        <w:t>у искренние поиски истины требую</w:t>
      </w:r>
      <w:r w:rsidRPr="004D25B2">
        <w:t>т че</w:t>
      </w:r>
      <w:r>
        <w:t>стности, открытости и смелости при</w:t>
      </w:r>
      <w:r w:rsidRPr="004D25B2">
        <w:t xml:space="preserve"> рассмотрении доказательств. </w:t>
      </w:r>
    </w:p>
    <w:p w:rsidR="003D0702" w:rsidRDefault="003D0702" w:rsidP="003D0702">
      <w:pPr>
        <w:ind w:firstLine="450"/>
      </w:pPr>
      <w:r>
        <w:t>Еще одно</w:t>
      </w:r>
      <w:r w:rsidRPr="004D25B2">
        <w:t xml:space="preserve"> возражение, которого будем касат</w:t>
      </w:r>
      <w:r>
        <w:t>ься – это философский вопрос о методе</w:t>
      </w:r>
      <w:r w:rsidRPr="004D25B2">
        <w:t xml:space="preserve"> </w:t>
      </w:r>
      <w:r>
        <w:t>логического обоснования</w:t>
      </w:r>
      <w:r w:rsidRPr="004D25B2">
        <w:t xml:space="preserve"> </w:t>
      </w:r>
      <w:r>
        <w:t xml:space="preserve">в </w:t>
      </w:r>
      <w:r w:rsidRPr="004D25B2">
        <w:t>теории познания «разумно</w:t>
      </w:r>
      <w:r>
        <w:t>го</w:t>
      </w:r>
      <w:r w:rsidRPr="004D25B2">
        <w:t xml:space="preserve"> суждени</w:t>
      </w:r>
      <w:r>
        <w:t>я</w:t>
      </w:r>
      <w:r w:rsidRPr="004D25B2">
        <w:t xml:space="preserve">». </w:t>
      </w:r>
      <w:r>
        <w:t>Каким именно образом некая позиция обо</w:t>
      </w:r>
      <w:r w:rsidRPr="004D25B2">
        <w:t xml:space="preserve">снована с философской точки зрения? </w:t>
      </w:r>
      <w:r>
        <w:t>Хотя е</w:t>
      </w:r>
      <w:r w:rsidRPr="004D25B2">
        <w:t xml:space="preserve">сть </w:t>
      </w:r>
      <w:r>
        <w:t xml:space="preserve">некоторые подходы к логическому обоснованию </w:t>
      </w:r>
      <w:r w:rsidRPr="004D25B2">
        <w:t>позиции</w:t>
      </w:r>
      <w:r>
        <w:t>, в системе «разумного служения» она обосновывается следующим процессом.</w:t>
      </w:r>
      <w:r w:rsidRPr="004D25B2">
        <w:t xml:space="preserve"> </w:t>
      </w:r>
      <w:r>
        <w:t>Н</w:t>
      </w:r>
      <w:r w:rsidRPr="004D25B2">
        <w:t>еко</w:t>
      </w:r>
      <w:r>
        <w:t>торые предпосылки выдвигаются в подтверждение некой позиции, а</w:t>
      </w:r>
      <w:r w:rsidRPr="004D25B2">
        <w:t xml:space="preserve"> каждая из них</w:t>
      </w:r>
      <w:r>
        <w:t>,</w:t>
      </w:r>
      <w:r w:rsidRPr="004D25B2">
        <w:t xml:space="preserve"> в свою очередь</w:t>
      </w:r>
      <w:r>
        <w:t>,</w:t>
      </w:r>
      <w:r w:rsidRPr="004D25B2">
        <w:t xml:space="preserve"> под</w:t>
      </w:r>
      <w:r>
        <w:t xml:space="preserve">тверждается </w:t>
      </w:r>
      <w:r w:rsidRPr="004D25B2">
        <w:t xml:space="preserve">другими </w:t>
      </w:r>
      <w:r w:rsidRPr="004D25B2">
        <w:lastRenderedPageBreak/>
        <w:t xml:space="preserve">доводами. </w:t>
      </w:r>
      <w:r>
        <w:t>Последние же доводы</w:t>
      </w:r>
      <w:r w:rsidRPr="004D25B2">
        <w:t xml:space="preserve"> под</w:t>
      </w:r>
      <w:r>
        <w:t xml:space="preserve">тверждаются </w:t>
      </w:r>
      <w:r w:rsidRPr="004D25B2">
        <w:t>и другими</w:t>
      </w:r>
      <w:r>
        <w:t xml:space="preserve"> аргументами</w:t>
      </w:r>
      <w:r w:rsidRPr="004D25B2">
        <w:t xml:space="preserve"> и т.д. Рассмотрим, как этот подход используется в защиту воскресения Иисуса</w:t>
      </w:r>
      <w:r>
        <w:t xml:space="preserve"> Христа</w:t>
      </w:r>
      <w:r w:rsidRPr="004D25B2">
        <w:t xml:space="preserve">. </w:t>
      </w:r>
    </w:p>
    <w:p w:rsidR="003D0702" w:rsidRDefault="003D0702" w:rsidP="003D0702">
      <w:pPr>
        <w:ind w:firstLine="450"/>
      </w:pPr>
    </w:p>
    <w:p w:rsidR="003D0702" w:rsidRDefault="003D0702" w:rsidP="003D0702">
      <w:pPr>
        <w:ind w:firstLine="450"/>
        <w:jc w:val="center"/>
      </w:pPr>
      <w:r w:rsidRPr="00B31EF3">
        <w:t>Утверждение: Иисус воскрес из мертвых</w:t>
      </w:r>
    </w:p>
    <w:p w:rsidR="003D0702" w:rsidRPr="00B31EF3" w:rsidRDefault="003D0702" w:rsidP="003D0702">
      <w:pPr>
        <w:ind w:firstLine="450"/>
        <w:jc w:val="center"/>
      </w:pPr>
    </w:p>
    <w:p w:rsidR="003D0702" w:rsidRPr="00B31EF3" w:rsidRDefault="003D0702" w:rsidP="003D0702">
      <w:pPr>
        <w:ind w:left="2790" w:hanging="1914"/>
      </w:pPr>
      <w:r w:rsidRPr="00B31EF3">
        <w:t xml:space="preserve">1-я </w:t>
      </w:r>
      <w:r>
        <w:t>пред</w:t>
      </w:r>
      <w:r w:rsidRPr="00B31EF3">
        <w:t>посылка: Апостолы свидетельствовали о воскресении</w:t>
      </w:r>
      <w:r>
        <w:t xml:space="preserve"> Иисуса</w:t>
      </w:r>
      <w:r w:rsidRPr="00B31EF3">
        <w:t>.</w:t>
      </w:r>
    </w:p>
    <w:p w:rsidR="003D0702" w:rsidRPr="00B31EF3" w:rsidRDefault="003D0702" w:rsidP="003D0702">
      <w:pPr>
        <w:ind w:left="2700" w:hanging="1824"/>
      </w:pPr>
      <w:r w:rsidRPr="00B31EF3">
        <w:t xml:space="preserve">2-я </w:t>
      </w:r>
      <w:r>
        <w:t>пред</w:t>
      </w:r>
      <w:r w:rsidRPr="00B31EF3">
        <w:t>посылка: Апостолы умер</w:t>
      </w:r>
      <w:r>
        <w:t>ли</w:t>
      </w:r>
      <w:r w:rsidRPr="00B31EF3">
        <w:t xml:space="preserve"> в защиту своего свидетельства. </w:t>
      </w:r>
    </w:p>
    <w:p w:rsidR="003D0702" w:rsidRDefault="003D0702" w:rsidP="003D0702">
      <w:pPr>
        <w:ind w:left="2700" w:hanging="1824"/>
      </w:pPr>
      <w:r w:rsidRPr="00B31EF3">
        <w:t xml:space="preserve">3-я </w:t>
      </w:r>
      <w:r>
        <w:t>пред</w:t>
      </w:r>
      <w:r w:rsidRPr="00B31EF3">
        <w:t>посылка: Человек не умер бы в защиту о</w:t>
      </w:r>
      <w:r>
        <w:t>бмана, который он сам придумал, особенно группа людей не пошла бы за обман на смерть.</w:t>
      </w:r>
    </w:p>
    <w:p w:rsidR="003D0702" w:rsidRPr="00B31EF3" w:rsidRDefault="003D0702" w:rsidP="003D0702">
      <w:pPr>
        <w:ind w:left="426" w:firstLine="450"/>
      </w:pPr>
      <w:r>
        <w:t>Вывод: Иисус воскрес из мертвых</w:t>
      </w:r>
    </w:p>
    <w:p w:rsidR="003D0702" w:rsidRDefault="003D0702" w:rsidP="003D0702">
      <w:pPr>
        <w:ind w:left="426" w:firstLine="450"/>
      </w:pPr>
      <w:r>
        <w:t xml:space="preserve"> </w:t>
      </w:r>
    </w:p>
    <w:p w:rsidR="003D0702" w:rsidRDefault="003D0702" w:rsidP="003D0702">
      <w:pPr>
        <w:ind w:firstLine="450"/>
      </w:pPr>
      <w:r>
        <w:t>Д</w:t>
      </w:r>
      <w:r w:rsidRPr="004D25B2">
        <w:t>авайте раскро</w:t>
      </w:r>
      <w:r>
        <w:t>е</w:t>
      </w:r>
      <w:r w:rsidRPr="004D25B2">
        <w:t xml:space="preserve">м, на чем основаны эти </w:t>
      </w:r>
      <w:r>
        <w:t>пред</w:t>
      </w:r>
      <w:r w:rsidRPr="004D25B2">
        <w:t>посылки.</w:t>
      </w:r>
      <w:r>
        <w:t xml:space="preserve"> Первая предпосылка: </w:t>
      </w:r>
      <w:r w:rsidRPr="004D25B2">
        <w:t>апостолы свидетельствовали о воскресении Иисуса.</w:t>
      </w:r>
      <w:r>
        <w:t xml:space="preserve"> Обоснование: (1) </w:t>
      </w:r>
      <w:r w:rsidRPr="004D25B2">
        <w:t>Н</w:t>
      </w:r>
      <w:r>
        <w:t xml:space="preserve">овый </w:t>
      </w:r>
      <w:r w:rsidRPr="004D25B2">
        <w:t>З</w:t>
      </w:r>
      <w:r>
        <w:t>авет</w:t>
      </w:r>
      <w:r w:rsidRPr="004D25B2">
        <w:t xml:space="preserve"> с</w:t>
      </w:r>
      <w:r>
        <w:t>одержит свидетельство апостолов и (2)</w:t>
      </w:r>
      <w:r w:rsidRPr="004D25B2">
        <w:t xml:space="preserve"> </w:t>
      </w:r>
      <w:r>
        <w:t>п</w:t>
      </w:r>
      <w:r w:rsidRPr="004D25B2">
        <w:t>редполагается, что Н</w:t>
      </w:r>
      <w:r>
        <w:t xml:space="preserve">овый </w:t>
      </w:r>
      <w:r w:rsidRPr="004D25B2">
        <w:t>З</w:t>
      </w:r>
      <w:r>
        <w:t>авет –</w:t>
      </w:r>
      <w:r w:rsidRPr="004D25B2">
        <w:t xml:space="preserve"> хороший исторический источник. Но можно искать обоснование и для этих </w:t>
      </w:r>
      <w:r>
        <w:t>моментов, т.е</w:t>
      </w:r>
      <w:r w:rsidRPr="004D25B2">
        <w:t xml:space="preserve">. </w:t>
      </w:r>
      <w:r>
        <w:t>п</w:t>
      </w:r>
      <w:r w:rsidRPr="004D25B2">
        <w:t xml:space="preserve">роцесс </w:t>
      </w:r>
      <w:r>
        <w:t>может продолжаться</w:t>
      </w:r>
      <w:r w:rsidRPr="004D25B2">
        <w:t xml:space="preserve">. </w:t>
      </w:r>
    </w:p>
    <w:p w:rsidR="003D0702" w:rsidRDefault="003D0702" w:rsidP="003D0702">
      <w:pPr>
        <w:ind w:firstLine="450"/>
      </w:pPr>
      <w:r>
        <w:t>Вторая предпосылка:</w:t>
      </w:r>
      <w:r w:rsidRPr="004D25B2">
        <w:t xml:space="preserve"> апостолы умер</w:t>
      </w:r>
      <w:r>
        <w:t>ли</w:t>
      </w:r>
      <w:r w:rsidRPr="004D25B2">
        <w:t xml:space="preserve"> в защиту своего свидетельства</w:t>
      </w:r>
      <w:r>
        <w:t>. Обоснование: (1) о</w:t>
      </w:r>
      <w:r w:rsidRPr="004D25B2">
        <w:t xml:space="preserve">тцы </w:t>
      </w:r>
      <w:r>
        <w:t>Ц</w:t>
      </w:r>
      <w:r w:rsidRPr="004D25B2">
        <w:t>еркви говорят о мученической смерти апостолов</w:t>
      </w:r>
      <w:r>
        <w:t xml:space="preserve"> и (2) предполагается, что о</w:t>
      </w:r>
      <w:r w:rsidRPr="004D25B2">
        <w:t xml:space="preserve">тцы </w:t>
      </w:r>
      <w:r>
        <w:t>Церкви –</w:t>
      </w:r>
      <w:r w:rsidRPr="004D25B2">
        <w:t xml:space="preserve"> хороший исторический источник. Но можно искать обоснование и для этих </w:t>
      </w:r>
      <w:r>
        <w:t>моментов.</w:t>
      </w:r>
      <w:r w:rsidRPr="004D25B2">
        <w:t xml:space="preserve"> </w:t>
      </w:r>
    </w:p>
    <w:p w:rsidR="003D0702" w:rsidRDefault="003D0702" w:rsidP="003D0702">
      <w:pPr>
        <w:ind w:firstLine="450"/>
      </w:pPr>
      <w:r>
        <w:t xml:space="preserve">Третья предпосылка: </w:t>
      </w:r>
      <w:r w:rsidRPr="004D25B2">
        <w:t>человек не умер бы в защиту обмана, котор</w:t>
      </w:r>
      <w:r>
        <w:t>ый</w:t>
      </w:r>
      <w:r w:rsidRPr="004D25B2">
        <w:t xml:space="preserve"> он сам придумал. </w:t>
      </w:r>
      <w:r>
        <w:t>Обоснование: (1)</w:t>
      </w:r>
      <w:r w:rsidRPr="004D25B2">
        <w:t xml:space="preserve"> люди готовы отда</w:t>
      </w:r>
      <w:r>
        <w:t>ва</w:t>
      </w:r>
      <w:r w:rsidRPr="004D25B2">
        <w:t>ть свою</w:t>
      </w:r>
      <w:r>
        <w:t xml:space="preserve"> жизнь лишь ради веской причины и (2)</w:t>
      </w:r>
      <w:r w:rsidRPr="004D25B2">
        <w:t xml:space="preserve"> </w:t>
      </w:r>
      <w:r>
        <w:t>утверждать</w:t>
      </w:r>
      <w:r w:rsidRPr="004D25B2">
        <w:t xml:space="preserve"> обман – это </w:t>
      </w:r>
      <w:r>
        <w:t xml:space="preserve">плохая причина, чтобы отдать </w:t>
      </w:r>
      <w:r w:rsidRPr="004D25B2">
        <w:t xml:space="preserve">свою жизнь. </w:t>
      </w:r>
    </w:p>
    <w:p w:rsidR="003D0702" w:rsidRDefault="003D0702" w:rsidP="003D0702">
      <w:pPr>
        <w:ind w:firstLine="450"/>
      </w:pPr>
      <w:r>
        <w:t>Этот процесс обоснования все же имее</w:t>
      </w:r>
      <w:r w:rsidRPr="004D25B2">
        <w:t>т к</w:t>
      </w:r>
      <w:r>
        <w:t>онечные точки: (1) если мы принимаем</w:t>
      </w:r>
      <w:r w:rsidRPr="004D25B2">
        <w:t xml:space="preserve"> некоторые </w:t>
      </w:r>
      <w:r>
        <w:t>пред</w:t>
      </w:r>
      <w:r w:rsidRPr="004D25B2">
        <w:t>посылки как</w:t>
      </w:r>
      <w:r>
        <w:t xml:space="preserve"> аксиомы или (2) если мы принимаем</w:t>
      </w:r>
      <w:r w:rsidRPr="004D25B2">
        <w:t xml:space="preserve"> некоторые </w:t>
      </w:r>
      <w:r>
        <w:t>предпосылки как доказательства</w:t>
      </w:r>
      <w:r w:rsidRPr="004D25B2">
        <w:t xml:space="preserve"> типа </w:t>
      </w:r>
      <w:proofErr w:type="spellStart"/>
      <w:r w:rsidRPr="004D25B2">
        <w:rPr>
          <w:i/>
          <w:iCs/>
        </w:rPr>
        <w:t>prima</w:t>
      </w:r>
      <w:proofErr w:type="spellEnd"/>
      <w:r w:rsidRPr="004D25B2">
        <w:rPr>
          <w:i/>
          <w:iCs/>
        </w:rPr>
        <w:t xml:space="preserve"> </w:t>
      </w:r>
      <w:proofErr w:type="spellStart"/>
      <w:r w:rsidRPr="004D25B2">
        <w:rPr>
          <w:i/>
          <w:iCs/>
        </w:rPr>
        <w:t>facie</w:t>
      </w:r>
      <w:proofErr w:type="spellEnd"/>
      <w:r>
        <w:rPr>
          <w:i/>
          <w:iCs/>
        </w:rPr>
        <w:t>.</w:t>
      </w:r>
      <w:r w:rsidRPr="004D25B2">
        <w:t xml:space="preserve"> Термин </w:t>
      </w:r>
      <w:proofErr w:type="spellStart"/>
      <w:r w:rsidRPr="004D25B2">
        <w:rPr>
          <w:i/>
          <w:iCs/>
        </w:rPr>
        <w:t>prima</w:t>
      </w:r>
      <w:proofErr w:type="spellEnd"/>
      <w:r w:rsidRPr="004D25B2">
        <w:rPr>
          <w:i/>
          <w:iCs/>
        </w:rPr>
        <w:t xml:space="preserve"> </w:t>
      </w:r>
      <w:proofErr w:type="spellStart"/>
      <w:r w:rsidRPr="004D25B2">
        <w:rPr>
          <w:i/>
          <w:iCs/>
        </w:rPr>
        <w:t>facie</w:t>
      </w:r>
      <w:proofErr w:type="spellEnd"/>
      <w:r w:rsidRPr="004D25B2">
        <w:rPr>
          <w:i/>
          <w:iCs/>
        </w:rPr>
        <w:t xml:space="preserve"> </w:t>
      </w:r>
      <w:r w:rsidRPr="004D25B2">
        <w:t xml:space="preserve">означает </w:t>
      </w:r>
      <w:r>
        <w:t>«</w:t>
      </w:r>
      <w:r w:rsidRPr="004D25B2">
        <w:t xml:space="preserve">кажущееся достоверным </w:t>
      </w:r>
      <w:r>
        <w:t>доказательство»</w:t>
      </w:r>
      <w:r w:rsidRPr="004D25B2">
        <w:t>. Часто, даже если мы не доказыва</w:t>
      </w:r>
      <w:r>
        <w:t>ем</w:t>
      </w:r>
      <w:r w:rsidRPr="004D25B2">
        <w:t xml:space="preserve"> </w:t>
      </w:r>
      <w:r>
        <w:t>некого утверждения</w:t>
      </w:r>
      <w:r w:rsidRPr="004D25B2">
        <w:t xml:space="preserve"> до конца, </w:t>
      </w:r>
      <w:r>
        <w:t>все-</w:t>
      </w:r>
      <w:r w:rsidRPr="004D25B2">
        <w:t>таки большинство люд</w:t>
      </w:r>
      <w:r>
        <w:t>ей</w:t>
      </w:r>
      <w:r w:rsidRPr="004D25B2">
        <w:t xml:space="preserve"> готово принять </w:t>
      </w:r>
      <w:r>
        <w:t xml:space="preserve">его </w:t>
      </w:r>
      <w:r w:rsidRPr="004D25B2">
        <w:t>без больше</w:t>
      </w:r>
      <w:r>
        <w:t>го количества</w:t>
      </w:r>
      <w:r w:rsidRPr="004D25B2">
        <w:t xml:space="preserve"> доказательств. Такие </w:t>
      </w:r>
      <w:r>
        <w:t>утверждения</w:t>
      </w:r>
      <w:r w:rsidRPr="004D25B2">
        <w:t xml:space="preserve"> принимаются</w:t>
      </w:r>
      <w:r>
        <w:t>,</w:t>
      </w:r>
      <w:r w:rsidRPr="004D25B2">
        <w:t xml:space="preserve"> пока некто не </w:t>
      </w:r>
      <w:r>
        <w:t>оспо</w:t>
      </w:r>
      <w:r w:rsidRPr="004D25B2">
        <w:t xml:space="preserve">рит </w:t>
      </w:r>
      <w:r>
        <w:t>их</w:t>
      </w:r>
      <w:r w:rsidRPr="004D25B2">
        <w:t xml:space="preserve">. Например, </w:t>
      </w:r>
      <w:r>
        <w:t>предпосылка:</w:t>
      </w:r>
      <w:r w:rsidRPr="004D25B2">
        <w:t xml:space="preserve"> «</w:t>
      </w:r>
      <w:r>
        <w:t>Утверждать</w:t>
      </w:r>
      <w:r w:rsidRPr="004D25B2">
        <w:t xml:space="preserve"> </w:t>
      </w:r>
      <w:r>
        <w:t xml:space="preserve">умышленный </w:t>
      </w:r>
      <w:r w:rsidRPr="004D25B2">
        <w:t xml:space="preserve">обман – это </w:t>
      </w:r>
      <w:r>
        <w:t xml:space="preserve">плохая причина, чтобы отдать </w:t>
      </w:r>
      <w:r w:rsidRPr="004D25B2">
        <w:t>свою жизнь» принимается</w:t>
      </w:r>
      <w:r>
        <w:t xml:space="preserve"> за истину, потому что мало тех, кто бы ее оспорил</w:t>
      </w:r>
      <w:r w:rsidRPr="00740613">
        <w:rPr>
          <w:rStyle w:val="FootnoteReference"/>
          <w:rFonts w:eastAsiaTheme="majorEastAsia"/>
        </w:rPr>
        <w:footnoteReference w:id="10"/>
      </w:r>
      <w:r>
        <w:t xml:space="preserve">. Поэтому для таких предпосылок </w:t>
      </w:r>
      <w:r w:rsidRPr="004D25B2">
        <w:t xml:space="preserve">не стоит искать </w:t>
      </w:r>
      <w:r>
        <w:t xml:space="preserve">больше </w:t>
      </w:r>
      <w:r w:rsidRPr="004D25B2">
        <w:t>подтверждени</w:t>
      </w:r>
      <w:r>
        <w:t>й</w:t>
      </w:r>
      <w:r w:rsidRPr="004D25B2">
        <w:t>.</w:t>
      </w:r>
      <w:r>
        <w:t xml:space="preserve"> </w:t>
      </w:r>
    </w:p>
    <w:p w:rsidR="003D0702" w:rsidRDefault="003D0702" w:rsidP="003D0702">
      <w:pPr>
        <w:ind w:firstLine="450"/>
      </w:pPr>
      <w:r>
        <w:t xml:space="preserve">Получается, что чем больше предложенные предпосылки находят убедительное обоснование, (1) тем больше вероятности, что предложенная позиция верна и (2) тем меньше шансов, что в дальнейшем появится некая необоснованная предпосылка. В силу того, что система «разумного суждения», в отличие от рационализма, не ищет доказательств своей позиции до конца, некоторые «уровни» обоснования являются достаточными, чтобы убедить человека в истинности данной позиции. </w:t>
      </w:r>
    </w:p>
    <w:p w:rsidR="003D0702" w:rsidRDefault="003D0702" w:rsidP="003D0702">
      <w:pPr>
        <w:ind w:firstLine="450"/>
      </w:pPr>
      <w:r>
        <w:t xml:space="preserve">Последнее возражение, которое рассмотрим, следующее. </w:t>
      </w:r>
      <w:proofErr w:type="spellStart"/>
      <w:r>
        <w:t>Крифт</w:t>
      </w:r>
      <w:proofErr w:type="spellEnd"/>
      <w:r>
        <w:t xml:space="preserve"> отмечает некоторую последовательность в позиции, что знания должны быть основаны на вероятности. Он задает вопрос: можем ли мы с уверенностью знать, что знания должны быть основаны на вероятности? А если так, то откуда берется уверенность в </w:t>
      </w:r>
      <w:r w:rsidRPr="00074912">
        <w:rPr>
          <w:i/>
          <w:iCs/>
        </w:rPr>
        <w:t>системе</w:t>
      </w:r>
      <w:r>
        <w:t xml:space="preserve">, основанной на </w:t>
      </w:r>
      <w:r>
        <w:lastRenderedPageBreak/>
        <w:t>вероятности</w:t>
      </w:r>
      <w:r w:rsidRPr="00740613">
        <w:rPr>
          <w:rStyle w:val="FootnoteReference"/>
          <w:rFonts w:eastAsiaTheme="majorEastAsia"/>
        </w:rPr>
        <w:footnoteReference w:id="11"/>
      </w:r>
      <w:r>
        <w:t xml:space="preserve">? Вопрос справедлив. Дело в том, что система «разумного суждения» не может предоставить стопроцентную уверенность в достоверности самой системы. Вместо этого выдвигается тезис, что на основании доводов в пользу принятия этой системы, представленных выше, система «разумного суждения», в конечном итоге, оказывается </w:t>
      </w:r>
      <w:r w:rsidRPr="00B25909">
        <w:rPr>
          <w:i/>
          <w:iCs/>
        </w:rPr>
        <w:t>самой</w:t>
      </w:r>
      <w:r>
        <w:t xml:space="preserve"> </w:t>
      </w:r>
      <w:r w:rsidRPr="00B25909">
        <w:rPr>
          <w:i/>
          <w:iCs/>
        </w:rPr>
        <w:t>убедительной</w:t>
      </w:r>
      <w:r>
        <w:t xml:space="preserve"> из всех предложенных теорий познания. Также следует учитывать, что каждая система установления критериев для распознания истины сталкивается с подобной проблемой. Никакая гносеологическая система не может доказать свою верность на сто процентов. </w:t>
      </w:r>
    </w:p>
    <w:p w:rsidR="003D0702" w:rsidRDefault="003D0702" w:rsidP="003D0702">
      <w:pPr>
        <w:tabs>
          <w:tab w:val="left" w:pos="5437"/>
        </w:tabs>
        <w:ind w:firstLine="450"/>
      </w:pPr>
      <w:r>
        <w:tab/>
      </w:r>
    </w:p>
    <w:p w:rsidR="003D0702" w:rsidRPr="003F3D54" w:rsidRDefault="003D0702" w:rsidP="003D0702">
      <w:pPr>
        <w:ind w:left="450"/>
        <w:rPr>
          <w:b/>
          <w:bCs/>
        </w:rPr>
      </w:pPr>
      <w:r w:rsidRPr="003F3D54">
        <w:rPr>
          <w:b/>
          <w:bCs/>
        </w:rPr>
        <w:t>3. Выводы</w:t>
      </w:r>
    </w:p>
    <w:p w:rsidR="003D0702" w:rsidRDefault="003D0702" w:rsidP="003D0702">
      <w:pPr>
        <w:ind w:firstLine="450"/>
      </w:pPr>
    </w:p>
    <w:p w:rsidR="003D0702" w:rsidRPr="00D545E6" w:rsidRDefault="003D0702" w:rsidP="003D0702">
      <w:pPr>
        <w:ind w:firstLine="450"/>
      </w:pPr>
      <w:r>
        <w:t xml:space="preserve">Стоит упомянуть, что, в конечном итоге, верующий в Бога человека пользуется некоторым преимуществом. Он может ожидать обладания </w:t>
      </w:r>
      <w:r w:rsidRPr="004D25B2">
        <w:t>аподиктическ</w:t>
      </w:r>
      <w:r>
        <w:t>ой</w:t>
      </w:r>
      <w:r w:rsidRPr="004D25B2">
        <w:t xml:space="preserve"> уверенност</w:t>
      </w:r>
      <w:r>
        <w:t>ью в своей вере и своих убеждениях, но не в этой жизни. Когда появится Господь, «</w:t>
      </w:r>
      <w:r w:rsidRPr="009256CB">
        <w:t>Который и осветит скрытое во мраке и обнаружит сердечные намерения, тогда каждому будет похвала от Бога</w:t>
      </w:r>
      <w:r>
        <w:t>» (1 Кор. 4:5). Другими словами, в тот день суждение человека повергнется проверке и получит либо подтверждение, либо опровержение. Ждет</w:t>
      </w:r>
      <w:r w:rsidRPr="00D545E6">
        <w:t xml:space="preserve"> </w:t>
      </w:r>
      <w:r>
        <w:t>нас</w:t>
      </w:r>
      <w:r w:rsidRPr="00D545E6">
        <w:t xml:space="preserve"> «</w:t>
      </w:r>
      <w:r>
        <w:t>эсхатологические</w:t>
      </w:r>
      <w:r w:rsidRPr="00D545E6">
        <w:t xml:space="preserve"> </w:t>
      </w:r>
      <w:r>
        <w:t>удостоверение</w:t>
      </w:r>
      <w:r w:rsidRPr="00D545E6">
        <w:t xml:space="preserve">» </w:t>
      </w:r>
      <w:r>
        <w:t>нашего</w:t>
      </w:r>
      <w:r w:rsidRPr="00D545E6">
        <w:t xml:space="preserve"> </w:t>
      </w:r>
      <w:r>
        <w:t>человеческого</w:t>
      </w:r>
      <w:r w:rsidRPr="00D545E6">
        <w:t xml:space="preserve"> </w:t>
      </w:r>
      <w:r>
        <w:t>суждения</w:t>
      </w:r>
      <w:r w:rsidRPr="00D545E6">
        <w:t xml:space="preserve">. </w:t>
      </w:r>
    </w:p>
    <w:p w:rsidR="003D0702" w:rsidRDefault="003D0702" w:rsidP="003D0702">
      <w:pPr>
        <w:ind w:firstLine="450"/>
      </w:pPr>
      <w:r w:rsidRPr="004D25B2">
        <w:t xml:space="preserve">Кларк </w:t>
      </w:r>
      <w:proofErr w:type="spellStart"/>
      <w:r w:rsidRPr="004D25B2">
        <w:t>Пиннок</w:t>
      </w:r>
      <w:proofErr w:type="spellEnd"/>
      <w:r>
        <w:t xml:space="preserve"> пишет на этот счет следующее: «</w:t>
      </w:r>
      <w:r w:rsidRPr="004D25B2">
        <w:t>Придет такой день, когда Бог откроет нам Свою славу. Тогда не останется места для сомнений и коле</w:t>
      </w:r>
      <w:r>
        <w:t>баний. Но пока этот день не наст</w:t>
      </w:r>
      <w:r w:rsidRPr="004D25B2">
        <w:t xml:space="preserve">ал, разумные предположения – это единственное, что </w:t>
      </w:r>
      <w:r>
        <w:t>нам доступно</w:t>
      </w:r>
      <w:r w:rsidRPr="004D25B2">
        <w:t>.</w:t>
      </w:r>
      <w:r>
        <w:t xml:space="preserve"> Бог уважает нашу свободу</w:t>
      </w:r>
      <w:r w:rsidRPr="004D25B2">
        <w:t xml:space="preserve"> </w:t>
      </w:r>
      <w:r>
        <w:t>и</w:t>
      </w:r>
      <w:r w:rsidRPr="004D25B2">
        <w:t xml:space="preserve"> потому предоставляет нам лишь надежные свидетельства, обладающие способностью убеждать, а затем предлагать нам самим сделать выбор»</w:t>
      </w:r>
      <w:r w:rsidRPr="00740613">
        <w:rPr>
          <w:rStyle w:val="FootnoteReference"/>
          <w:rFonts w:eastAsiaTheme="majorEastAsia"/>
        </w:rPr>
        <w:footnoteReference w:id="12"/>
      </w:r>
      <w:r w:rsidRPr="004D25B2">
        <w:t>.</w:t>
      </w:r>
      <w:r>
        <w:t xml:space="preserve"> </w:t>
      </w:r>
    </w:p>
    <w:p w:rsidR="003D0702" w:rsidRDefault="003D0702" w:rsidP="003D0702">
      <w:pPr>
        <w:ind w:firstLine="450"/>
      </w:pPr>
      <w:r>
        <w:t>Наконец, рекомендуем, чтобы в своих поисках истины верующий в Бога человек пользовался сочетанием подходов «разумного суждения» и «божественного откровения». Как мы сказали в 1-ой главе, Бог, будучи источником всей истины, лучше всех знает, в чем она состоит. С другой стороны, как также было отмечено, подход «божественного откровения» не может сам по себе констатировать существование Бога, правоту какой-либо религии или содержание Божьего откровения. Следовательно, в последующих главах этого тома будем руководствоваться теорией познания «разумного суждения» для констатации этих вопросов, а, начиная с 3-го тома этой серии книг, перейдем к системе «божественного откровения» для определения Божьей природы и Его плана.</w:t>
      </w:r>
    </w:p>
    <w:p w:rsidR="00151793" w:rsidRDefault="00151793"/>
    <w:sectPr w:rsidR="00151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631" w:rsidRDefault="00FA1631" w:rsidP="003D0702">
      <w:r>
        <w:separator/>
      </w:r>
    </w:p>
  </w:endnote>
  <w:endnote w:type="continuationSeparator" w:id="0">
    <w:p w:rsidR="00FA1631" w:rsidRDefault="00FA1631" w:rsidP="003D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631" w:rsidRDefault="00FA1631" w:rsidP="003D0702">
      <w:r>
        <w:separator/>
      </w:r>
    </w:p>
  </w:footnote>
  <w:footnote w:type="continuationSeparator" w:id="0">
    <w:p w:rsidR="00FA1631" w:rsidRDefault="00FA1631" w:rsidP="003D0702">
      <w:r>
        <w:continuationSeparator/>
      </w:r>
    </w:p>
  </w:footnote>
  <w:footnote w:id="1">
    <w:p w:rsidR="003D0702" w:rsidRPr="001800D4" w:rsidRDefault="003D0702" w:rsidP="003D0702">
      <w:pPr>
        <w:pStyle w:val="FootnoteText"/>
        <w:rPr>
          <w:rFonts w:asciiTheme="majorBidi" w:hAnsiTheme="majorBidi" w:cstheme="majorBidi"/>
          <w:lang w:val="en-US"/>
        </w:rPr>
      </w:pPr>
      <w:r w:rsidRPr="001800D4">
        <w:rPr>
          <w:rStyle w:val="FootnoteReference"/>
          <w:rFonts w:asciiTheme="majorBidi" w:eastAsiaTheme="majorEastAsia" w:hAnsiTheme="majorBidi" w:cstheme="majorBidi"/>
        </w:rPr>
        <w:footnoteRef/>
      </w:r>
      <w:r w:rsidRPr="001800D4">
        <w:rPr>
          <w:rFonts w:asciiTheme="majorBidi" w:hAnsiTheme="majorBidi" w:cstheme="majorBidi"/>
        </w:rPr>
        <w:t>Данная</w:t>
      </w:r>
      <w:r w:rsidRPr="001800D4">
        <w:rPr>
          <w:rFonts w:asciiTheme="majorBidi" w:hAnsiTheme="majorBidi" w:cstheme="majorBidi"/>
          <w:lang w:val="en-US"/>
        </w:rPr>
        <w:t xml:space="preserve"> </w:t>
      </w:r>
      <w:r w:rsidRPr="001800D4">
        <w:rPr>
          <w:rFonts w:asciiTheme="majorBidi" w:hAnsiTheme="majorBidi" w:cstheme="majorBidi"/>
        </w:rPr>
        <w:t>система</w:t>
      </w:r>
      <w:r w:rsidRPr="001800D4">
        <w:rPr>
          <w:rFonts w:asciiTheme="majorBidi" w:hAnsiTheme="majorBidi" w:cstheme="majorBidi"/>
          <w:lang w:val="en-US"/>
        </w:rPr>
        <w:t xml:space="preserve"> </w:t>
      </w:r>
      <w:r w:rsidRPr="001800D4">
        <w:rPr>
          <w:rFonts w:asciiTheme="majorBidi" w:hAnsiTheme="majorBidi" w:cstheme="majorBidi"/>
        </w:rPr>
        <w:t>описана</w:t>
      </w:r>
      <w:r w:rsidRPr="001800D4">
        <w:rPr>
          <w:rFonts w:asciiTheme="majorBidi" w:hAnsiTheme="majorBidi" w:cstheme="majorBidi"/>
          <w:lang w:val="en-US"/>
        </w:rPr>
        <w:t xml:space="preserve"> </w:t>
      </w:r>
      <w:r w:rsidRPr="001800D4">
        <w:rPr>
          <w:rFonts w:asciiTheme="majorBidi" w:hAnsiTheme="majorBidi" w:cstheme="majorBidi"/>
        </w:rPr>
        <w:t>в</w:t>
      </w:r>
      <w:r w:rsidRPr="001800D4">
        <w:rPr>
          <w:rFonts w:asciiTheme="majorBidi" w:hAnsiTheme="majorBidi" w:cstheme="majorBidi"/>
          <w:lang w:val="en-US"/>
        </w:rPr>
        <w:t xml:space="preserve"> </w:t>
      </w:r>
      <w:r w:rsidRPr="001800D4">
        <w:rPr>
          <w:rFonts w:asciiTheme="majorBidi" w:hAnsiTheme="majorBidi" w:cstheme="majorBidi"/>
        </w:rPr>
        <w:t>книге</w:t>
      </w:r>
      <w:r w:rsidRPr="001800D4">
        <w:rPr>
          <w:rFonts w:asciiTheme="majorBidi" w:hAnsiTheme="majorBidi" w:cstheme="majorBidi"/>
          <w:lang w:val="en-US"/>
        </w:rPr>
        <w:t xml:space="preserve">: Evans C. S. Philosophy of religion: Thinking about faith. – Downers Grove: InterVarsity, 1985. </w:t>
      </w:r>
    </w:p>
  </w:footnote>
  <w:footnote w:id="2">
    <w:p w:rsidR="003D0702" w:rsidRPr="001800D4" w:rsidRDefault="003D0702" w:rsidP="003D0702">
      <w:pPr>
        <w:rPr>
          <w:rFonts w:asciiTheme="majorBidi" w:hAnsiTheme="majorBidi" w:cstheme="majorBidi"/>
          <w:sz w:val="20"/>
          <w:szCs w:val="20"/>
          <w:lang w:val="en-US"/>
        </w:rPr>
      </w:pPr>
      <w:r w:rsidRPr="00740613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1800D4">
        <w:rPr>
          <w:rFonts w:asciiTheme="majorBidi" w:hAnsiTheme="majorBidi" w:cstheme="majorBidi"/>
          <w:sz w:val="20"/>
          <w:szCs w:val="20"/>
          <w:lang w:val="en-US"/>
        </w:rPr>
        <w:t xml:space="preserve">Story, </w:t>
      </w:r>
      <w:r w:rsidRPr="001800D4">
        <w:rPr>
          <w:rFonts w:asciiTheme="majorBidi" w:hAnsiTheme="majorBidi" w:cstheme="majorBidi"/>
          <w:sz w:val="20"/>
          <w:szCs w:val="20"/>
        </w:rPr>
        <w:t>с</w:t>
      </w:r>
      <w:r w:rsidRPr="001800D4">
        <w:rPr>
          <w:rFonts w:asciiTheme="majorBidi" w:hAnsiTheme="majorBidi" w:cstheme="majorBidi"/>
          <w:sz w:val="20"/>
          <w:szCs w:val="20"/>
          <w:lang w:val="en-US"/>
        </w:rPr>
        <w:t>. 73.</w:t>
      </w:r>
    </w:p>
  </w:footnote>
  <w:footnote w:id="3">
    <w:p w:rsidR="003D0702" w:rsidRPr="001800D4" w:rsidRDefault="003D0702" w:rsidP="003D0702">
      <w:pPr>
        <w:pStyle w:val="FootnoteText"/>
        <w:rPr>
          <w:rFonts w:asciiTheme="majorBidi" w:hAnsiTheme="majorBidi" w:cstheme="majorBidi"/>
          <w:lang w:val="en-US"/>
        </w:rPr>
      </w:pPr>
      <w:r w:rsidRPr="001800D4">
        <w:rPr>
          <w:rStyle w:val="FootnoteReference"/>
          <w:rFonts w:asciiTheme="majorBidi" w:eastAsiaTheme="majorEastAsia" w:hAnsiTheme="majorBidi" w:cstheme="majorBidi"/>
        </w:rPr>
        <w:footnoteRef/>
      </w:r>
      <w:r w:rsidRPr="001800D4">
        <w:rPr>
          <w:rFonts w:asciiTheme="majorBidi" w:hAnsiTheme="majorBidi" w:cstheme="majorBidi"/>
          <w:lang w:val="en-US"/>
        </w:rPr>
        <w:t>Evans C. S. Philosophy of religion.</w:t>
      </w:r>
    </w:p>
  </w:footnote>
  <w:footnote w:id="4">
    <w:p w:rsidR="003D0702" w:rsidRPr="001800D4" w:rsidRDefault="003D0702" w:rsidP="003D0702">
      <w:pPr>
        <w:pStyle w:val="FootnoteText"/>
        <w:rPr>
          <w:rFonts w:asciiTheme="majorBidi" w:hAnsiTheme="majorBidi" w:cstheme="majorBidi"/>
          <w:lang w:val="en-US"/>
        </w:rPr>
      </w:pPr>
      <w:r w:rsidRPr="001800D4">
        <w:rPr>
          <w:rStyle w:val="FootnoteReference"/>
          <w:rFonts w:asciiTheme="majorBidi" w:eastAsiaTheme="majorEastAsia" w:hAnsiTheme="majorBidi" w:cstheme="majorBidi"/>
        </w:rPr>
        <w:footnoteRef/>
      </w:r>
      <w:r w:rsidRPr="001800D4">
        <w:rPr>
          <w:rFonts w:asciiTheme="majorBidi" w:hAnsiTheme="majorBidi" w:cstheme="majorBidi"/>
          <w:lang w:val="en-US"/>
        </w:rPr>
        <w:t xml:space="preserve">Geisler, </w:t>
      </w:r>
      <w:r w:rsidRPr="001800D4">
        <w:rPr>
          <w:rFonts w:asciiTheme="majorBidi" w:hAnsiTheme="majorBidi" w:cstheme="majorBidi"/>
        </w:rPr>
        <w:t>Р</w:t>
      </w:r>
      <w:proofErr w:type="spellStart"/>
      <w:r w:rsidRPr="001800D4">
        <w:rPr>
          <w:rFonts w:asciiTheme="majorBidi" w:hAnsiTheme="majorBidi" w:cstheme="majorBidi"/>
          <w:lang w:val="en-US"/>
        </w:rPr>
        <w:t>hilosophy</w:t>
      </w:r>
      <w:proofErr w:type="spellEnd"/>
      <w:r w:rsidRPr="001800D4">
        <w:rPr>
          <w:rFonts w:asciiTheme="majorBidi" w:hAnsiTheme="majorBidi" w:cstheme="majorBidi"/>
          <w:lang w:val="en-US"/>
        </w:rPr>
        <w:t xml:space="preserve">, </w:t>
      </w:r>
      <w:r w:rsidRPr="001800D4">
        <w:rPr>
          <w:rFonts w:asciiTheme="majorBidi" w:hAnsiTheme="majorBidi" w:cstheme="majorBidi"/>
        </w:rPr>
        <w:t>с</w:t>
      </w:r>
      <w:r w:rsidRPr="001800D4">
        <w:rPr>
          <w:rFonts w:asciiTheme="majorBidi" w:hAnsiTheme="majorBidi" w:cstheme="majorBidi"/>
          <w:lang w:val="en-US"/>
        </w:rPr>
        <w:t>. 120.</w:t>
      </w:r>
    </w:p>
  </w:footnote>
  <w:footnote w:id="5">
    <w:p w:rsidR="003D0702" w:rsidRPr="001800D4" w:rsidRDefault="003D0702" w:rsidP="003D0702">
      <w:pPr>
        <w:rPr>
          <w:rFonts w:asciiTheme="majorBidi" w:hAnsiTheme="majorBidi" w:cstheme="majorBidi"/>
          <w:sz w:val="20"/>
          <w:szCs w:val="20"/>
          <w:lang w:val="en-US"/>
        </w:rPr>
      </w:pPr>
      <w:r w:rsidRPr="00740613">
        <w:rPr>
          <w:rFonts w:asciiTheme="majorBidi" w:hAnsiTheme="majorBidi" w:cstheme="majorBidi"/>
          <w:sz w:val="20"/>
          <w:szCs w:val="20"/>
          <w:vertAlign w:val="superscript"/>
        </w:rPr>
        <w:footnoteRef/>
      </w:r>
      <w:r w:rsidRPr="001800D4">
        <w:rPr>
          <w:rFonts w:asciiTheme="majorBidi" w:hAnsiTheme="majorBidi" w:cstheme="majorBidi"/>
          <w:sz w:val="20"/>
          <w:szCs w:val="20"/>
          <w:lang w:val="en-US"/>
        </w:rPr>
        <w:t xml:space="preserve">Story, </w:t>
      </w:r>
      <w:r w:rsidRPr="001800D4">
        <w:rPr>
          <w:rFonts w:asciiTheme="majorBidi" w:hAnsiTheme="majorBidi" w:cstheme="majorBidi"/>
          <w:sz w:val="20"/>
          <w:szCs w:val="20"/>
        </w:rPr>
        <w:t>с</w:t>
      </w:r>
      <w:r w:rsidRPr="001800D4">
        <w:rPr>
          <w:rFonts w:asciiTheme="majorBidi" w:hAnsiTheme="majorBidi" w:cstheme="majorBidi"/>
          <w:sz w:val="20"/>
          <w:szCs w:val="20"/>
          <w:lang w:val="en-US"/>
        </w:rPr>
        <w:t>. 67.</w:t>
      </w:r>
    </w:p>
  </w:footnote>
  <w:footnote w:id="6">
    <w:p w:rsidR="003D0702" w:rsidRPr="001800D4" w:rsidRDefault="003D0702" w:rsidP="003D0702">
      <w:pPr>
        <w:pStyle w:val="FootnoteText"/>
        <w:rPr>
          <w:rFonts w:asciiTheme="majorBidi" w:hAnsiTheme="majorBidi" w:cstheme="majorBidi"/>
          <w:lang w:val="en-US"/>
        </w:rPr>
      </w:pPr>
      <w:r w:rsidRPr="001800D4">
        <w:rPr>
          <w:rStyle w:val="FootnoteReference"/>
          <w:rFonts w:asciiTheme="majorBidi" w:eastAsiaTheme="majorEastAsia" w:hAnsiTheme="majorBidi" w:cstheme="majorBidi"/>
        </w:rPr>
        <w:footnoteRef/>
      </w:r>
      <w:r w:rsidRPr="001800D4">
        <w:rPr>
          <w:rFonts w:asciiTheme="majorBidi" w:hAnsiTheme="majorBidi" w:cstheme="majorBidi"/>
          <w:lang w:val="en-US"/>
        </w:rPr>
        <w:t xml:space="preserve">Craig W. L. Apologetics: An introduction. – Chicago, IL: Moody, 1984. – C. 22. </w:t>
      </w:r>
    </w:p>
  </w:footnote>
  <w:footnote w:id="7">
    <w:p w:rsidR="003D0702" w:rsidRPr="001800D4" w:rsidRDefault="003D0702" w:rsidP="003D0702">
      <w:pPr>
        <w:pStyle w:val="FootnoteText"/>
        <w:rPr>
          <w:rFonts w:asciiTheme="majorBidi" w:hAnsiTheme="majorBidi" w:cstheme="majorBidi"/>
          <w:lang w:val="en-US"/>
        </w:rPr>
      </w:pPr>
      <w:r w:rsidRPr="001800D4">
        <w:rPr>
          <w:rStyle w:val="FootnoteReference"/>
          <w:rFonts w:asciiTheme="majorBidi" w:eastAsiaTheme="majorEastAsia" w:hAnsiTheme="majorBidi" w:cstheme="majorBidi"/>
        </w:rPr>
        <w:footnoteRef/>
      </w:r>
      <w:proofErr w:type="spellStart"/>
      <w:r w:rsidRPr="001800D4">
        <w:rPr>
          <w:rFonts w:asciiTheme="majorBidi" w:hAnsiTheme="majorBidi" w:cstheme="majorBidi"/>
        </w:rPr>
        <w:t>Пиннок</w:t>
      </w:r>
      <w:proofErr w:type="spellEnd"/>
      <w:r w:rsidRPr="001800D4">
        <w:rPr>
          <w:rFonts w:asciiTheme="majorBidi" w:hAnsiTheme="majorBidi" w:cstheme="majorBidi"/>
          <w:lang w:val="en-US"/>
        </w:rPr>
        <w:t xml:space="preserve">, </w:t>
      </w:r>
      <w:r w:rsidRPr="001800D4">
        <w:rPr>
          <w:rFonts w:asciiTheme="majorBidi" w:hAnsiTheme="majorBidi" w:cstheme="majorBidi"/>
        </w:rPr>
        <w:t>К</w:t>
      </w:r>
      <w:r w:rsidRPr="001800D4">
        <w:rPr>
          <w:rFonts w:asciiTheme="majorBidi" w:hAnsiTheme="majorBidi" w:cstheme="majorBidi"/>
          <w:lang w:val="en-US"/>
        </w:rPr>
        <w:t xml:space="preserve">. </w:t>
      </w:r>
      <w:r w:rsidRPr="001800D4">
        <w:rPr>
          <w:rFonts w:asciiTheme="majorBidi" w:hAnsiTheme="majorBidi" w:cstheme="majorBidi"/>
        </w:rPr>
        <w:t>Х</w:t>
      </w:r>
      <w:r w:rsidRPr="001800D4">
        <w:rPr>
          <w:rFonts w:asciiTheme="majorBidi" w:hAnsiTheme="majorBidi" w:cstheme="majorBidi"/>
          <w:lang w:val="en-US"/>
        </w:rPr>
        <w:t xml:space="preserve">. </w:t>
      </w:r>
      <w:r w:rsidRPr="001800D4">
        <w:rPr>
          <w:rFonts w:asciiTheme="majorBidi" w:hAnsiTheme="majorBidi" w:cstheme="majorBidi"/>
        </w:rPr>
        <w:t>Апология</w:t>
      </w:r>
      <w:r w:rsidRPr="001800D4">
        <w:rPr>
          <w:rFonts w:asciiTheme="majorBidi" w:hAnsiTheme="majorBidi" w:cstheme="majorBidi"/>
          <w:lang w:val="en-US"/>
        </w:rPr>
        <w:t xml:space="preserve"> </w:t>
      </w:r>
      <w:r w:rsidRPr="001800D4">
        <w:rPr>
          <w:rFonts w:asciiTheme="majorBidi" w:hAnsiTheme="majorBidi" w:cstheme="majorBidi"/>
        </w:rPr>
        <w:t>христианской</w:t>
      </w:r>
      <w:r w:rsidRPr="001800D4">
        <w:rPr>
          <w:rFonts w:asciiTheme="majorBidi" w:hAnsiTheme="majorBidi" w:cstheme="majorBidi"/>
          <w:lang w:val="en-US"/>
        </w:rPr>
        <w:t xml:space="preserve"> </w:t>
      </w:r>
      <w:r w:rsidRPr="001800D4">
        <w:rPr>
          <w:rFonts w:asciiTheme="majorBidi" w:hAnsiTheme="majorBidi" w:cstheme="majorBidi"/>
        </w:rPr>
        <w:t>веры</w:t>
      </w:r>
      <w:r w:rsidRPr="001800D4">
        <w:rPr>
          <w:rFonts w:asciiTheme="majorBidi" w:hAnsiTheme="majorBidi" w:cstheme="majorBidi"/>
          <w:lang w:val="en-US"/>
        </w:rPr>
        <w:t xml:space="preserve"> / BEE International, </w:t>
      </w:r>
      <w:r w:rsidRPr="001800D4">
        <w:rPr>
          <w:rFonts w:asciiTheme="majorBidi" w:hAnsiTheme="majorBidi" w:cstheme="majorBidi"/>
        </w:rPr>
        <w:t>Пер</w:t>
      </w:r>
      <w:r w:rsidRPr="001800D4">
        <w:rPr>
          <w:rFonts w:asciiTheme="majorBidi" w:hAnsiTheme="majorBidi" w:cstheme="majorBidi"/>
          <w:lang w:val="en-US"/>
        </w:rPr>
        <w:t xml:space="preserve">. </w:t>
      </w:r>
      <w:r w:rsidRPr="001800D4">
        <w:rPr>
          <w:rFonts w:asciiTheme="majorBidi" w:hAnsiTheme="majorBidi" w:cstheme="majorBidi"/>
        </w:rPr>
        <w:t>с</w:t>
      </w:r>
      <w:r w:rsidRPr="001800D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800D4">
        <w:rPr>
          <w:rFonts w:asciiTheme="majorBidi" w:hAnsiTheme="majorBidi" w:cstheme="majorBidi"/>
        </w:rPr>
        <w:t>англ</w:t>
      </w:r>
      <w:proofErr w:type="spellEnd"/>
      <w:r w:rsidRPr="001800D4">
        <w:rPr>
          <w:rFonts w:asciiTheme="majorBidi" w:hAnsiTheme="majorBidi" w:cstheme="majorBidi"/>
          <w:lang w:val="en-US"/>
        </w:rPr>
        <w:t xml:space="preserve">. – </w:t>
      </w:r>
      <w:proofErr w:type="spellStart"/>
      <w:r w:rsidRPr="001800D4">
        <w:rPr>
          <w:rFonts w:asciiTheme="majorBidi" w:hAnsiTheme="majorBidi" w:cstheme="majorBidi"/>
        </w:rPr>
        <w:t>Луцьк</w:t>
      </w:r>
      <w:proofErr w:type="spellEnd"/>
      <w:r w:rsidRPr="001800D4">
        <w:rPr>
          <w:rFonts w:asciiTheme="majorBidi" w:hAnsiTheme="majorBidi" w:cstheme="majorBidi"/>
          <w:lang w:val="en-US"/>
        </w:rPr>
        <w:t xml:space="preserve">: </w:t>
      </w:r>
      <w:proofErr w:type="spellStart"/>
      <w:r w:rsidRPr="001800D4">
        <w:rPr>
          <w:rFonts w:asciiTheme="majorBidi" w:hAnsiTheme="majorBidi" w:cstheme="majorBidi"/>
        </w:rPr>
        <w:t>Християнське</w:t>
      </w:r>
      <w:proofErr w:type="spellEnd"/>
      <w:r w:rsidRPr="001800D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1800D4">
        <w:rPr>
          <w:rFonts w:asciiTheme="majorBidi" w:hAnsiTheme="majorBidi" w:cstheme="majorBidi"/>
        </w:rPr>
        <w:t>життя</w:t>
      </w:r>
      <w:proofErr w:type="spellEnd"/>
      <w:r w:rsidRPr="001800D4">
        <w:rPr>
          <w:rFonts w:asciiTheme="majorBidi" w:hAnsiTheme="majorBidi" w:cstheme="majorBidi"/>
          <w:lang w:val="en-US"/>
        </w:rPr>
        <w:t>. – C. 13.</w:t>
      </w:r>
    </w:p>
  </w:footnote>
  <w:footnote w:id="8">
    <w:p w:rsidR="003D0702" w:rsidRPr="001800D4" w:rsidRDefault="003D0702" w:rsidP="003D0702">
      <w:pPr>
        <w:pStyle w:val="FootnoteText"/>
        <w:rPr>
          <w:rFonts w:asciiTheme="majorBidi" w:hAnsiTheme="majorBidi" w:cstheme="majorBidi"/>
          <w:lang w:val="en-US"/>
        </w:rPr>
      </w:pPr>
      <w:r w:rsidRPr="001800D4">
        <w:rPr>
          <w:rStyle w:val="FootnoteReference"/>
          <w:rFonts w:asciiTheme="majorBidi" w:eastAsiaTheme="majorEastAsia" w:hAnsiTheme="majorBidi" w:cstheme="majorBidi"/>
        </w:rPr>
        <w:footnoteRef/>
      </w:r>
      <w:r w:rsidRPr="001800D4">
        <w:rPr>
          <w:rFonts w:asciiTheme="majorBidi" w:hAnsiTheme="majorBidi" w:cstheme="majorBidi"/>
          <w:lang w:val="en-US"/>
        </w:rPr>
        <w:t xml:space="preserve">Sproul, c. 148; Feinberg P. The cumulative case method // </w:t>
      </w:r>
      <w:r w:rsidRPr="001800D4">
        <w:rPr>
          <w:rFonts w:asciiTheme="majorBidi" w:hAnsiTheme="majorBidi" w:cstheme="majorBidi"/>
          <w:lang w:val="en-US" w:bidi="he-IL"/>
        </w:rPr>
        <w:t xml:space="preserve">Gundry S. N. Five views on apologetics. – Grand Rapids, Zondervan, 2000. – C. 150. </w:t>
      </w:r>
      <w:r w:rsidRPr="001800D4">
        <w:rPr>
          <w:rFonts w:asciiTheme="majorBidi" w:hAnsiTheme="majorBidi" w:cstheme="majorBidi"/>
          <w:lang w:bidi="he-IL"/>
        </w:rPr>
        <w:t>Предъявил</w:t>
      </w:r>
      <w:r w:rsidRPr="001800D4">
        <w:rPr>
          <w:rFonts w:asciiTheme="majorBidi" w:hAnsiTheme="majorBidi" w:cstheme="majorBidi"/>
          <w:lang w:val="en-US" w:bidi="he-IL"/>
        </w:rPr>
        <w:t xml:space="preserve"> </w:t>
      </w:r>
      <w:r w:rsidRPr="001800D4">
        <w:rPr>
          <w:rFonts w:asciiTheme="majorBidi" w:hAnsiTheme="majorBidi" w:cstheme="majorBidi"/>
          <w:lang w:bidi="he-IL"/>
        </w:rPr>
        <w:t>эту</w:t>
      </w:r>
      <w:r w:rsidRPr="001800D4">
        <w:rPr>
          <w:rFonts w:asciiTheme="majorBidi" w:hAnsiTheme="majorBidi" w:cstheme="majorBidi"/>
          <w:lang w:val="en-US" w:bidi="he-IL"/>
        </w:rPr>
        <w:t xml:space="preserve"> </w:t>
      </w:r>
      <w:r w:rsidRPr="001800D4">
        <w:rPr>
          <w:rFonts w:asciiTheme="majorBidi" w:hAnsiTheme="majorBidi" w:cstheme="majorBidi"/>
          <w:lang w:bidi="he-IL"/>
        </w:rPr>
        <w:t>претензию</w:t>
      </w:r>
      <w:r w:rsidRPr="001800D4">
        <w:rPr>
          <w:rFonts w:asciiTheme="majorBidi" w:hAnsiTheme="majorBidi" w:cstheme="majorBidi"/>
          <w:lang w:val="en-US" w:bidi="he-IL"/>
        </w:rPr>
        <w:t xml:space="preserve"> </w:t>
      </w:r>
      <w:r w:rsidRPr="001800D4">
        <w:rPr>
          <w:rFonts w:asciiTheme="majorBidi" w:hAnsiTheme="majorBidi" w:cstheme="majorBidi"/>
          <w:lang w:bidi="he-IL"/>
        </w:rPr>
        <w:t>и</w:t>
      </w:r>
      <w:r w:rsidRPr="001800D4">
        <w:rPr>
          <w:rFonts w:asciiTheme="majorBidi" w:hAnsiTheme="majorBidi" w:cstheme="majorBidi"/>
          <w:lang w:val="en-US" w:bidi="he-IL"/>
        </w:rPr>
        <w:t xml:space="preserve"> </w:t>
      </w:r>
      <w:r w:rsidRPr="001800D4">
        <w:rPr>
          <w:rFonts w:asciiTheme="majorBidi" w:hAnsiTheme="majorBidi" w:cstheme="majorBidi"/>
          <w:lang w:bidi="he-IL"/>
        </w:rPr>
        <w:t>Фома</w:t>
      </w:r>
      <w:r w:rsidRPr="001800D4">
        <w:rPr>
          <w:rFonts w:asciiTheme="majorBidi" w:hAnsiTheme="majorBidi" w:cstheme="majorBidi"/>
          <w:lang w:val="en-US" w:bidi="he-IL"/>
        </w:rPr>
        <w:t xml:space="preserve"> </w:t>
      </w:r>
      <w:r w:rsidRPr="001800D4">
        <w:rPr>
          <w:rFonts w:asciiTheme="majorBidi" w:hAnsiTheme="majorBidi" w:cstheme="majorBidi"/>
          <w:lang w:bidi="he-IL"/>
        </w:rPr>
        <w:t>Аквинский</w:t>
      </w:r>
      <w:r w:rsidRPr="001800D4">
        <w:rPr>
          <w:rFonts w:asciiTheme="majorBidi" w:hAnsiTheme="majorBidi" w:cstheme="majorBidi"/>
          <w:lang w:val="en-US" w:bidi="he-IL"/>
        </w:rPr>
        <w:t xml:space="preserve"> (</w:t>
      </w:r>
      <w:r w:rsidRPr="001800D4">
        <w:rPr>
          <w:rFonts w:asciiTheme="majorBidi" w:hAnsiTheme="majorBidi" w:cstheme="majorBidi"/>
          <w:lang w:bidi="he-IL"/>
        </w:rPr>
        <w:t>см</w:t>
      </w:r>
      <w:r w:rsidRPr="001800D4">
        <w:rPr>
          <w:rFonts w:asciiTheme="majorBidi" w:hAnsiTheme="majorBidi" w:cstheme="majorBidi"/>
          <w:lang w:val="en-US" w:bidi="he-IL"/>
        </w:rPr>
        <w:t xml:space="preserve">. </w:t>
      </w:r>
      <w:r w:rsidRPr="001800D4">
        <w:rPr>
          <w:rFonts w:asciiTheme="majorBidi" w:hAnsiTheme="majorBidi" w:cstheme="majorBidi"/>
          <w:lang w:val="en-US"/>
        </w:rPr>
        <w:t xml:space="preserve">Craig, c. 8). </w:t>
      </w:r>
    </w:p>
  </w:footnote>
  <w:footnote w:id="9">
    <w:p w:rsidR="003D0702" w:rsidRPr="001800D4" w:rsidRDefault="003D0702" w:rsidP="003D0702">
      <w:pPr>
        <w:pStyle w:val="FootnoteText"/>
        <w:rPr>
          <w:rFonts w:asciiTheme="majorBidi" w:hAnsiTheme="majorBidi" w:cstheme="majorBidi"/>
          <w:lang w:val="en-US"/>
        </w:rPr>
      </w:pPr>
      <w:r w:rsidRPr="001800D4">
        <w:rPr>
          <w:rStyle w:val="FootnoteReference"/>
          <w:rFonts w:asciiTheme="majorBidi" w:eastAsiaTheme="majorEastAsia" w:hAnsiTheme="majorBidi" w:cstheme="majorBidi"/>
        </w:rPr>
        <w:footnoteRef/>
      </w:r>
      <w:r w:rsidRPr="001800D4">
        <w:rPr>
          <w:rFonts w:asciiTheme="majorBidi" w:hAnsiTheme="majorBidi" w:cstheme="majorBidi"/>
          <w:lang w:val="en-US"/>
        </w:rPr>
        <w:t>Evans C. S. Philosophy of religion.</w:t>
      </w:r>
    </w:p>
  </w:footnote>
  <w:footnote w:id="10">
    <w:p w:rsidR="003D0702" w:rsidRPr="001800D4" w:rsidRDefault="003D0702" w:rsidP="003D0702">
      <w:pPr>
        <w:pStyle w:val="FootnoteText"/>
        <w:rPr>
          <w:rFonts w:asciiTheme="majorBidi" w:hAnsiTheme="majorBidi" w:cstheme="majorBidi"/>
        </w:rPr>
      </w:pPr>
      <w:r w:rsidRPr="001800D4">
        <w:rPr>
          <w:rStyle w:val="FootnoteReference"/>
          <w:rFonts w:asciiTheme="majorBidi" w:eastAsiaTheme="majorEastAsia" w:hAnsiTheme="majorBidi" w:cstheme="majorBidi"/>
        </w:rPr>
        <w:footnoteRef/>
      </w:r>
      <w:r w:rsidRPr="001800D4">
        <w:rPr>
          <w:rFonts w:asciiTheme="majorBidi" w:hAnsiTheme="majorBidi" w:cstheme="majorBidi"/>
        </w:rPr>
        <w:t xml:space="preserve">Можно представить себе случай, когда человек умышленно обманывает ради блага других, но в случае апостольского свидетельства о воскресении было бы более выгодно другим, если бы апостолы признали эту «ложь», так как это привело бы к прекращению преследования христиан. </w:t>
      </w:r>
    </w:p>
  </w:footnote>
  <w:footnote w:id="11">
    <w:p w:rsidR="003D0702" w:rsidRPr="001800D4" w:rsidRDefault="003D0702" w:rsidP="003D0702">
      <w:pPr>
        <w:rPr>
          <w:rFonts w:asciiTheme="majorBidi" w:hAnsiTheme="majorBidi" w:cstheme="majorBidi"/>
          <w:sz w:val="20"/>
          <w:szCs w:val="20"/>
          <w:lang w:val="en-US"/>
        </w:rPr>
      </w:pPr>
      <w:r w:rsidRPr="001800D4">
        <w:rPr>
          <w:rStyle w:val="FootnoteReference"/>
          <w:rFonts w:asciiTheme="majorBidi" w:eastAsiaTheme="majorEastAsia" w:hAnsiTheme="majorBidi" w:cstheme="majorBidi"/>
          <w:sz w:val="20"/>
          <w:szCs w:val="20"/>
        </w:rPr>
        <w:footnoteRef/>
      </w:r>
      <w:proofErr w:type="spellStart"/>
      <w:r w:rsidRPr="001800D4">
        <w:rPr>
          <w:rFonts w:asciiTheme="majorBidi" w:hAnsiTheme="majorBidi" w:cstheme="majorBidi"/>
          <w:sz w:val="20"/>
          <w:szCs w:val="20"/>
          <w:lang w:val="en-US"/>
        </w:rPr>
        <w:t>Kreeft</w:t>
      </w:r>
      <w:proofErr w:type="spellEnd"/>
      <w:r w:rsidRPr="001800D4">
        <w:rPr>
          <w:rFonts w:asciiTheme="majorBidi" w:hAnsiTheme="majorBidi" w:cstheme="majorBidi"/>
          <w:sz w:val="20"/>
          <w:szCs w:val="20"/>
          <w:lang w:val="en-US"/>
        </w:rPr>
        <w:t xml:space="preserve"> P., </w:t>
      </w:r>
      <w:proofErr w:type="spellStart"/>
      <w:r w:rsidRPr="001800D4">
        <w:rPr>
          <w:rFonts w:asciiTheme="majorBidi" w:hAnsiTheme="majorBidi" w:cstheme="majorBidi"/>
          <w:sz w:val="20"/>
          <w:szCs w:val="20"/>
          <w:lang w:val="en-US"/>
        </w:rPr>
        <w:t>Tacelli</w:t>
      </w:r>
      <w:proofErr w:type="spellEnd"/>
      <w:r w:rsidRPr="001800D4">
        <w:rPr>
          <w:rFonts w:asciiTheme="majorBidi" w:hAnsiTheme="majorBidi" w:cstheme="majorBidi"/>
          <w:sz w:val="20"/>
          <w:szCs w:val="20"/>
          <w:lang w:val="en-US"/>
        </w:rPr>
        <w:t xml:space="preserve"> R. K. Handbook of Christian apologetics. – Downers Grove, IL: </w:t>
      </w:r>
      <w:proofErr w:type="spellStart"/>
      <w:r w:rsidRPr="001800D4">
        <w:rPr>
          <w:rFonts w:asciiTheme="majorBidi" w:hAnsiTheme="majorBidi" w:cstheme="majorBidi"/>
          <w:sz w:val="20"/>
          <w:szCs w:val="20"/>
          <w:lang w:val="en-US"/>
        </w:rPr>
        <w:t>InverVarsity</w:t>
      </w:r>
      <w:proofErr w:type="spellEnd"/>
      <w:r w:rsidRPr="001800D4">
        <w:rPr>
          <w:rFonts w:asciiTheme="majorBidi" w:hAnsiTheme="majorBidi" w:cstheme="majorBidi"/>
          <w:sz w:val="20"/>
          <w:szCs w:val="20"/>
          <w:lang w:val="en-US"/>
        </w:rPr>
        <w:t xml:space="preserve"> Press, 1994. – c. 367. </w:t>
      </w:r>
    </w:p>
  </w:footnote>
  <w:footnote w:id="12">
    <w:p w:rsidR="003D0702" w:rsidRPr="001800D4" w:rsidRDefault="003D0702" w:rsidP="003D0702">
      <w:pPr>
        <w:pStyle w:val="FootnoteText"/>
        <w:rPr>
          <w:rFonts w:asciiTheme="majorBidi" w:hAnsiTheme="majorBidi" w:cstheme="majorBidi"/>
          <w:lang w:val="en-US"/>
        </w:rPr>
      </w:pPr>
      <w:r w:rsidRPr="001800D4">
        <w:rPr>
          <w:rStyle w:val="FootnoteReference"/>
          <w:rFonts w:asciiTheme="majorBidi" w:eastAsiaTheme="majorEastAsia" w:hAnsiTheme="majorBidi" w:cstheme="majorBidi"/>
        </w:rPr>
        <w:footnoteRef/>
      </w:r>
      <w:proofErr w:type="spellStart"/>
      <w:r w:rsidRPr="001800D4">
        <w:rPr>
          <w:rFonts w:asciiTheme="majorBidi" w:hAnsiTheme="majorBidi" w:cstheme="majorBidi"/>
        </w:rPr>
        <w:t>Пиннок</w:t>
      </w:r>
      <w:proofErr w:type="spellEnd"/>
      <w:r w:rsidRPr="001800D4">
        <w:rPr>
          <w:rFonts w:asciiTheme="majorBidi" w:hAnsiTheme="majorBidi" w:cstheme="majorBidi"/>
          <w:lang w:val="en-US"/>
        </w:rPr>
        <w:t xml:space="preserve">, </w:t>
      </w:r>
      <w:r w:rsidRPr="001800D4">
        <w:rPr>
          <w:rFonts w:asciiTheme="majorBidi" w:hAnsiTheme="majorBidi" w:cstheme="majorBidi"/>
        </w:rPr>
        <w:t>с</w:t>
      </w:r>
      <w:r w:rsidRPr="001800D4">
        <w:rPr>
          <w:rFonts w:asciiTheme="majorBidi" w:hAnsiTheme="majorBidi" w:cstheme="majorBidi"/>
          <w:lang w:val="en-US"/>
        </w:rPr>
        <w:t>. 13-14.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02"/>
    <w:rsid w:val="00151793"/>
    <w:rsid w:val="0028539F"/>
    <w:rsid w:val="00306462"/>
    <w:rsid w:val="003D0702"/>
    <w:rsid w:val="008E1587"/>
    <w:rsid w:val="00DA4483"/>
    <w:rsid w:val="00F759D4"/>
    <w:rsid w:val="00FA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BAB5F-4AAF-4633-824A-0C8F1FF2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702"/>
    <w:rPr>
      <w:rFonts w:ascii="Times New Roman" w:eastAsia="Times New Roman" w:hAnsi="Times New Roman" w:cs="Times New Roman"/>
      <w:lang w:val="ru-RU" w:eastAsia="ru-RU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587"/>
    <w:pPr>
      <w:keepNext/>
      <w:keepLines/>
      <w:spacing w:before="40"/>
      <w:jc w:val="center"/>
      <w:outlineLvl w:val="1"/>
    </w:pPr>
    <w:rPr>
      <w:rFonts w:asciiTheme="majorBidi" w:eastAsiaTheme="majorEastAsia" w:hAnsiTheme="majorBid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D0702"/>
    <w:pPr>
      <w:keepNext/>
      <w:keepLines/>
      <w:spacing w:before="40"/>
      <w:outlineLvl w:val="2"/>
    </w:pPr>
    <w:rPr>
      <w:rFonts w:asciiTheme="majorBidi" w:eastAsiaTheme="majorEastAsia" w:hAnsiTheme="majorBid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587"/>
    <w:rPr>
      <w:rFonts w:asciiTheme="majorBidi" w:eastAsiaTheme="majorEastAsia" w:hAnsiTheme="majorBidi" w:cstheme="majorBidi"/>
      <w:b/>
      <w:sz w:val="24"/>
      <w:szCs w:val="26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rsid w:val="003D0702"/>
    <w:rPr>
      <w:rFonts w:asciiTheme="majorBidi" w:eastAsiaTheme="majorEastAsia" w:hAnsiTheme="majorBidi" w:cstheme="majorBidi"/>
      <w:b/>
      <w:lang w:val="ru-RU" w:eastAsia="ru-RU" w:bidi="ar-SA"/>
    </w:rPr>
  </w:style>
  <w:style w:type="paragraph" w:styleId="FootnoteText">
    <w:name w:val="footnote text"/>
    <w:basedOn w:val="Normal"/>
    <w:link w:val="FootnoteTextChar"/>
    <w:rsid w:val="003D07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D0702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FootnoteReference">
    <w:name w:val="footnote reference"/>
    <w:rsid w:val="003D0702"/>
    <w:rPr>
      <w:rFonts w:ascii="Times New Roman" w:hAnsi="Times New Roman"/>
      <w:caps w:val="0"/>
      <w:smallCaps w:val="0"/>
      <w:strike w:val="0"/>
      <w:dstrike w:val="0"/>
      <w:vanish w:val="0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and Nancy Wespetal</dc:creator>
  <cp:keywords/>
  <dc:description/>
  <cp:lastModifiedBy>Tom and Nancy Wespetal</cp:lastModifiedBy>
  <cp:revision>2</cp:revision>
  <dcterms:created xsi:type="dcterms:W3CDTF">2022-09-21T16:17:00Z</dcterms:created>
  <dcterms:modified xsi:type="dcterms:W3CDTF">2022-09-21T16:17:00Z</dcterms:modified>
</cp:coreProperties>
</file>